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E0" w:rsidRDefault="001F7EE0" w:rsidP="001F7EE0">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January, 23rd, 2018</w:t>
      </w:r>
    </w:p>
    <w:p w:rsidR="001F7EE0" w:rsidRDefault="001F7EE0" w:rsidP="001F7EE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1F7EE0" w:rsidRDefault="001F7EE0" w:rsidP="001F7EE0">
      <w:pPr>
        <w:autoSpaceDE w:val="0"/>
        <w:autoSpaceDN w:val="0"/>
        <w:jc w:val="center"/>
        <w:rPr>
          <w:rFonts w:ascii="Calibri" w:hAnsi="Calibri" w:cs="Times New Roman"/>
          <w:color w:val="auto"/>
          <w:sz w:val="32"/>
          <w:szCs w:val="32"/>
        </w:rPr>
      </w:pPr>
    </w:p>
    <w:p w:rsidR="001F7EE0" w:rsidRDefault="001F7EE0" w:rsidP="001F7EE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1F7EE0" w:rsidRDefault="001F7EE0" w:rsidP="001F7EE0">
      <w:pPr>
        <w:autoSpaceDE w:val="0"/>
        <w:autoSpaceDN w:val="0"/>
        <w:rPr>
          <w:rFonts w:ascii="Calibri" w:hAnsi="Calibri" w:cs="Times New Roman"/>
          <w:color w:val="auto"/>
          <w:sz w:val="32"/>
          <w:szCs w:val="32"/>
        </w:rPr>
      </w:pPr>
    </w:p>
    <w:p w:rsidR="001F7EE0" w:rsidRDefault="001F7EE0" w:rsidP="001F7EE0">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1F7EE0" w:rsidRDefault="001F7EE0" w:rsidP="001F7EE0">
      <w:pPr>
        <w:rPr>
          <w:rFonts w:ascii="Arial" w:hAnsi="Arial" w:cs="Arial"/>
          <w:color w:val="auto"/>
          <w:sz w:val="64"/>
          <w:szCs w:val="64"/>
        </w:rPr>
      </w:pPr>
    </w:p>
    <w:p w:rsidR="001F7EE0" w:rsidRDefault="001F7EE0" w:rsidP="001F7EE0">
      <w:pPr>
        <w:rPr>
          <w:rFonts w:ascii="Calibri" w:hAnsi="Calibri" w:cs="Times New Roman"/>
          <w:color w:val="auto"/>
          <w:sz w:val="32"/>
          <w:szCs w:val="32"/>
        </w:rPr>
      </w:pPr>
    </w:p>
    <w:p w:rsidR="001F7EE0" w:rsidRDefault="001F7EE0" w:rsidP="001F7EE0">
      <w:pPr>
        <w:rPr>
          <w:rFonts w:ascii="Calibri" w:hAnsi="Calibri" w:cs="Times New Roman"/>
          <w:color w:val="auto"/>
          <w:sz w:val="28"/>
          <w:szCs w:val="28"/>
        </w:rPr>
      </w:pPr>
      <w:r>
        <w:rPr>
          <w:rFonts w:ascii="Arial" w:hAnsi="Arial" w:cs="Arial"/>
          <w:color w:val="auto"/>
          <w:sz w:val="64"/>
          <w:szCs w:val="64"/>
        </w:rPr>
        <w:t xml:space="preserve">• </w:t>
      </w:r>
      <w:r>
        <w:rPr>
          <w:rFonts w:ascii="Calibri" w:hAnsi="Calibri" w:cs="Times New Roman"/>
          <w:color w:val="auto"/>
          <w:sz w:val="32"/>
          <w:szCs w:val="32"/>
        </w:rPr>
        <w:t>There is still time to sign up for CJSF (California Junior Scholarship Federation).  Please come before or after school, and bring your report card and $1 to Mrs. Gibson in room 101 or Mrs. Allen in room 503!  Don’t miss out on being a part of this prestigious society!!  Friday is the last day to sign up for CJSF.</w:t>
      </w:r>
    </w:p>
    <w:p w:rsidR="001F7EE0" w:rsidRDefault="001F7EE0" w:rsidP="001F7EE0">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 Cafeteria News</w:t>
      </w:r>
    </w:p>
    <w:p w:rsidR="001F7EE0" w:rsidRDefault="001F7EE0" w:rsidP="001F7EE0">
      <w:pPr>
        <w:rPr>
          <w:rFonts w:asciiTheme="minorHAnsi" w:hAnsiTheme="minorHAnsi" w:cs="Times New Roman"/>
          <w:color w:val="auto"/>
          <w:sz w:val="32"/>
          <w:szCs w:val="32"/>
        </w:rPr>
      </w:pPr>
      <w:r>
        <w:rPr>
          <w:rFonts w:asciiTheme="minorHAnsi" w:hAnsiTheme="minorHAnsi" w:cs="Arial"/>
          <w:color w:val="auto"/>
          <w:sz w:val="32"/>
          <w:szCs w:val="32"/>
        </w:rPr>
        <w:t xml:space="preserve">If you are interested in working in the cafeteria during lunch, please see Mrs. </w:t>
      </w:r>
      <w:proofErr w:type="spellStart"/>
      <w:r>
        <w:rPr>
          <w:rFonts w:asciiTheme="minorHAnsi" w:hAnsiTheme="minorHAnsi" w:cs="Arial"/>
          <w:color w:val="auto"/>
          <w:sz w:val="32"/>
          <w:szCs w:val="32"/>
        </w:rPr>
        <w:t>McLeroy</w:t>
      </w:r>
      <w:proofErr w:type="spellEnd"/>
      <w:r>
        <w:rPr>
          <w:rFonts w:asciiTheme="minorHAnsi" w:hAnsiTheme="minorHAnsi" w:cs="Arial"/>
          <w:color w:val="auto"/>
          <w:sz w:val="32"/>
          <w:szCs w:val="32"/>
        </w:rPr>
        <w:t xml:space="preserve"> in the cafeteria before school or at break.  Both grades are needed.  </w:t>
      </w:r>
    </w:p>
    <w:p w:rsidR="001F7EE0" w:rsidRDefault="001F7EE0" w:rsidP="001F7EE0">
      <w:pPr>
        <w:jc w:val="both"/>
        <w:rPr>
          <w:rFonts w:ascii="Algerian" w:hAnsi="Algerian" w:cs="Times New Roman"/>
          <w:b/>
          <w:bCs/>
          <w:color w:val="auto"/>
          <w:sz w:val="32"/>
          <w:szCs w:val="32"/>
        </w:rPr>
      </w:pPr>
    </w:p>
    <w:p w:rsidR="001F7EE0" w:rsidRDefault="001F7EE0" w:rsidP="001F7EE0">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Saturday University</w:t>
      </w:r>
    </w:p>
    <w:p w:rsidR="001F7EE0" w:rsidRDefault="001F7EE0" w:rsidP="001F7EE0">
      <w:pPr>
        <w:rPr>
          <w:rFonts w:ascii="Calibri" w:hAnsi="Calibri"/>
          <w:color w:val="auto"/>
          <w:sz w:val="32"/>
          <w:szCs w:val="32"/>
        </w:rPr>
      </w:pPr>
      <w:r>
        <w:rPr>
          <w:rFonts w:ascii="Calibri" w:hAnsi="Calibri"/>
          <w:color w:val="auto"/>
          <w:sz w:val="32"/>
          <w:szCs w:val="32"/>
        </w:rPr>
        <w:t>Today is the last day to sign up for Saturday University and receive a lunch. Go to the La Joya Website to check out the classes and order a lunch today.</w:t>
      </w:r>
    </w:p>
    <w:p w:rsidR="001F7EE0" w:rsidRDefault="001F7EE0" w:rsidP="001F7EE0">
      <w:pPr>
        <w:rPr>
          <w:rFonts w:ascii="Times New Roman" w:hAnsi="Times New Roman" w:cs="Times New Roman"/>
          <w:color w:val="auto"/>
          <w:sz w:val="32"/>
          <w:szCs w:val="32"/>
        </w:rPr>
      </w:pPr>
      <w:r>
        <w:rPr>
          <w:rFonts w:ascii="Arial" w:hAnsi="Arial" w:cs="Arial"/>
          <w:color w:val="auto"/>
          <w:sz w:val="64"/>
          <w:szCs w:val="64"/>
        </w:rPr>
        <w:t>•</w:t>
      </w:r>
      <w:r>
        <w:rPr>
          <w:rFonts w:ascii="Times New Roman" w:hAnsi="Times New Roman" w:cs="Times New Roman"/>
          <w:color w:val="auto"/>
          <w:sz w:val="32"/>
          <w:szCs w:val="32"/>
        </w:rPr>
        <w:t xml:space="preserve">Would you like to be in the La Joya School Play? If so, auditions will be next Tuesday &amp; Wednesday (January 30 &amp; 31) afterschool until 4pm. You only need to attend one of the audition days. If you would like to audition, come see Mr. Morris in Room 301 to get your monologue and set up an audition appointment. Don’t let your fear of auditioning keep </w:t>
      </w:r>
      <w:r>
        <w:rPr>
          <w:rFonts w:ascii="Times New Roman" w:hAnsi="Times New Roman" w:cs="Times New Roman"/>
          <w:color w:val="auto"/>
          <w:sz w:val="32"/>
          <w:szCs w:val="32"/>
        </w:rPr>
        <w:lastRenderedPageBreak/>
        <w:t xml:space="preserve">you from joining our school play! Go see Mr. Morris with any questions you may have! </w:t>
      </w:r>
    </w:p>
    <w:p w:rsidR="001F7EE0" w:rsidRDefault="001F7EE0" w:rsidP="001F7EE0">
      <w:pPr>
        <w:rPr>
          <w:rFonts w:ascii="Calibri" w:hAnsi="Calibri" w:cs="Times New Roman"/>
          <w:color w:val="auto"/>
          <w:sz w:val="32"/>
          <w:szCs w:val="32"/>
        </w:rPr>
      </w:pPr>
    </w:p>
    <w:p w:rsidR="001F7EE0" w:rsidRDefault="001F7EE0" w:rsidP="001F7EE0">
      <w:pPr>
        <w:autoSpaceDE w:val="0"/>
        <w:autoSpaceDN w:val="0"/>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Attention students – Thursday, February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is the Academic Awards Night.  Letters will be going home soon to those students that have made Honor Roll with more information.  There is a list of all the Honor Roll students posted in each classroom.  If you think you should be on Honor Roll or High Honors, be sure your name is on the correct list or listed at all.  If it is not, please see Mrs. Sales in Pathfinder or Mrs. Romero in Magellan.  </w:t>
      </w:r>
    </w:p>
    <w:p w:rsidR="001F7EE0" w:rsidRDefault="001F7EE0" w:rsidP="001F7EE0">
      <w:pPr>
        <w:rPr>
          <w:rFonts w:ascii="Calibri" w:hAnsi="Calibri" w:cs="Times New Roman"/>
          <w:color w:val="auto"/>
          <w:sz w:val="32"/>
          <w:szCs w:val="32"/>
        </w:rPr>
      </w:pPr>
    </w:p>
    <w:p w:rsidR="001F7EE0" w:rsidRDefault="001F7EE0" w:rsidP="001F7EE0">
      <w:pPr>
        <w:rPr>
          <w:rFonts w:ascii="Calibri" w:hAnsi="Calibri" w:cs="Times New Roman"/>
          <w:color w:val="auto"/>
          <w:sz w:val="32"/>
          <w:szCs w:val="32"/>
        </w:rPr>
      </w:pPr>
    </w:p>
    <w:p w:rsidR="001F7EE0" w:rsidRDefault="001F7EE0" w:rsidP="001F7EE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ASB News</w:t>
      </w:r>
    </w:p>
    <w:p w:rsidR="001F7EE0" w:rsidRDefault="001F7EE0" w:rsidP="001F7EE0">
      <w:pPr>
        <w:rPr>
          <w:rFonts w:ascii="Arno Pro Smbd Caption" w:hAnsi="Arno Pro Smbd Caption" w:cs="Times New Roman"/>
          <w:color w:val="auto"/>
          <w:sz w:val="32"/>
          <w:szCs w:val="32"/>
        </w:rPr>
      </w:pPr>
      <w:r>
        <w:rPr>
          <w:rFonts w:ascii="Calibri" w:hAnsi="Calibri" w:cs="Times New Roman"/>
          <w:color w:val="auto"/>
          <w:sz w:val="32"/>
          <w:szCs w:val="32"/>
        </w:rPr>
        <w:t>You picked it!!! With almost 50% of the votes</w:t>
      </w:r>
      <w:proofErr w:type="gramStart"/>
      <w:r>
        <w:rPr>
          <w:rFonts w:ascii="Calibri" w:hAnsi="Calibri" w:cs="Times New Roman"/>
          <w:color w:val="auto"/>
          <w:sz w:val="32"/>
          <w:szCs w:val="32"/>
        </w:rPr>
        <w:t>,  our</w:t>
      </w:r>
      <w:proofErr w:type="gramEnd"/>
      <w:r>
        <w:rPr>
          <w:rFonts w:ascii="Calibri" w:hAnsi="Calibri" w:cs="Times New Roman"/>
          <w:color w:val="auto"/>
          <w:sz w:val="32"/>
          <w:szCs w:val="32"/>
        </w:rPr>
        <w:t xml:space="preserve"> next dance will be a Hawaiian Luau. Thank you to the hundreds of students that cast a vote. The dance will be February </w:t>
      </w:r>
      <w:proofErr w:type="gramStart"/>
      <w:r>
        <w:rPr>
          <w:rFonts w:ascii="Calibri" w:hAnsi="Calibri" w:cs="Times New Roman"/>
          <w:color w:val="auto"/>
          <w:sz w:val="32"/>
          <w:szCs w:val="32"/>
        </w:rPr>
        <w:t>23</w:t>
      </w:r>
      <w:r>
        <w:rPr>
          <w:rFonts w:ascii="Calibri" w:hAnsi="Calibri" w:cs="Times New Roman"/>
          <w:color w:val="auto"/>
          <w:sz w:val="32"/>
          <w:szCs w:val="32"/>
          <w:vertAlign w:val="superscript"/>
        </w:rPr>
        <w:t>rd</w:t>
      </w:r>
      <w:r>
        <w:rPr>
          <w:rFonts w:ascii="Calibri" w:hAnsi="Calibri" w:cs="Times New Roman"/>
          <w:color w:val="auto"/>
          <w:sz w:val="32"/>
          <w:szCs w:val="32"/>
        </w:rPr>
        <w:t xml:space="preserve"> .</w:t>
      </w:r>
      <w:proofErr w:type="gramEnd"/>
      <w:r>
        <w:rPr>
          <w:rFonts w:ascii="Calibri" w:hAnsi="Calibri" w:cs="Times New Roman"/>
          <w:color w:val="auto"/>
          <w:sz w:val="32"/>
          <w:szCs w:val="32"/>
        </w:rPr>
        <w:t xml:space="preserve"> This will be our last dance, so save the date.</w:t>
      </w:r>
      <w:r>
        <w:rPr>
          <w:rFonts w:ascii="Arno Pro Smbd Caption" w:hAnsi="Arno Pro Smbd Caption" w:cs="Times New Roman"/>
          <w:color w:val="auto"/>
          <w:sz w:val="32"/>
          <w:szCs w:val="32"/>
        </w:rPr>
        <w:t xml:space="preserve"> </w:t>
      </w:r>
    </w:p>
    <w:p w:rsidR="001F7EE0" w:rsidRDefault="001F7EE0" w:rsidP="001F7EE0">
      <w:pPr>
        <w:rPr>
          <w:rFonts w:ascii="Arno Pro Smbd Caption" w:hAnsi="Arno Pro Smbd Caption" w:cs="Times New Roman"/>
          <w:color w:val="008000"/>
          <w:sz w:val="32"/>
          <w:szCs w:val="32"/>
        </w:rPr>
      </w:pPr>
    </w:p>
    <w:p w:rsidR="001F7EE0" w:rsidRDefault="001F7EE0" w:rsidP="001F7EE0">
      <w:pPr>
        <w:rPr>
          <w:rFonts w:asciiTheme="minorHAnsi" w:hAnsiTheme="minorHAnsi" w:cs="Times New Roman"/>
          <w:color w:val="auto"/>
          <w:sz w:val="32"/>
          <w:szCs w:val="32"/>
        </w:rPr>
      </w:pPr>
      <w:r>
        <w:rPr>
          <w:rFonts w:asciiTheme="minorHAnsi" w:hAnsiTheme="minorHAnsi" w:cs="Times New Roman"/>
          <w:color w:val="auto"/>
          <w:sz w:val="32"/>
          <w:szCs w:val="32"/>
        </w:rPr>
        <w:t>This Friday is our next rally. In case you forgot, 7</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grade won more challenges than the 8</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grade. Will 7</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grade keep up their streak, or will 8</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grade even the score. We will begin with our dress up day this Friday for the rally. 8</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grade will be doing a “White Out”, so dress in White. 7</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grade will be flooding the gym in “Green”, so wear green. The grade with the most dressed out, wins the first competition. Remember 8</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grade in White, 7</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grade in </w:t>
      </w:r>
      <w:proofErr w:type="spellStart"/>
      <w:r>
        <w:rPr>
          <w:rFonts w:asciiTheme="minorHAnsi" w:hAnsiTheme="minorHAnsi" w:cs="Times New Roman"/>
          <w:color w:val="auto"/>
          <w:sz w:val="32"/>
          <w:szCs w:val="32"/>
        </w:rPr>
        <w:t>Greeen</w:t>
      </w:r>
      <w:proofErr w:type="spellEnd"/>
      <w:r>
        <w:rPr>
          <w:rFonts w:asciiTheme="minorHAnsi" w:hAnsiTheme="minorHAnsi" w:cs="Times New Roman"/>
          <w:color w:val="auto"/>
          <w:sz w:val="32"/>
          <w:szCs w:val="32"/>
        </w:rPr>
        <w:t>.</w:t>
      </w:r>
    </w:p>
    <w:p w:rsidR="001F7EE0" w:rsidRDefault="001F7EE0" w:rsidP="001F7EE0">
      <w:pPr>
        <w:rPr>
          <w:rFonts w:asciiTheme="minorHAnsi" w:hAnsiTheme="minorHAnsi" w:cs="Times New Roman"/>
          <w:color w:val="auto"/>
          <w:sz w:val="32"/>
          <w:szCs w:val="32"/>
        </w:rPr>
      </w:pPr>
    </w:p>
    <w:p w:rsidR="001F7EE0" w:rsidRDefault="001F7EE0" w:rsidP="001F7EE0">
      <w:pPr>
        <w:autoSpaceDE w:val="0"/>
        <w:autoSpaceDN w:val="0"/>
        <w:ind w:left="540" w:hanging="540"/>
        <w:rPr>
          <w:rFonts w:ascii="Algerian" w:hAnsi="Algerian" w:cs="Times New Roman"/>
          <w:b/>
          <w:bCs/>
          <w:color w:val="auto"/>
          <w:sz w:val="32"/>
          <w:szCs w:val="32"/>
        </w:rPr>
      </w:pPr>
    </w:p>
    <w:p w:rsidR="001F7EE0" w:rsidRDefault="001F7EE0" w:rsidP="001F7EE0">
      <w:pPr>
        <w:autoSpaceDE w:val="0"/>
        <w:autoSpaceDN w:val="0"/>
        <w:ind w:left="540" w:hanging="540"/>
        <w:rPr>
          <w:rFonts w:ascii="Algerian" w:hAnsi="Algerian" w:cs="Times New Roman"/>
          <w:b/>
          <w:bCs/>
          <w:color w:val="auto"/>
          <w:sz w:val="32"/>
          <w:szCs w:val="32"/>
        </w:rPr>
      </w:pPr>
    </w:p>
    <w:p w:rsidR="001F7EE0" w:rsidRDefault="001F7EE0" w:rsidP="001F7EE0">
      <w:pPr>
        <w:autoSpaceDE w:val="0"/>
        <w:autoSpaceDN w:val="0"/>
        <w:ind w:left="540" w:hanging="540"/>
        <w:rPr>
          <w:rFonts w:ascii="Algerian" w:hAnsi="Algerian" w:cs="Times New Roman"/>
          <w:b/>
          <w:bCs/>
          <w:color w:val="auto"/>
          <w:sz w:val="32"/>
          <w:szCs w:val="32"/>
        </w:rPr>
      </w:pPr>
    </w:p>
    <w:p w:rsidR="001F7EE0" w:rsidRDefault="001F7EE0" w:rsidP="001F7EE0">
      <w:pPr>
        <w:autoSpaceDE w:val="0"/>
        <w:autoSpaceDN w:val="0"/>
        <w:ind w:left="540" w:hanging="540"/>
        <w:rPr>
          <w:rFonts w:ascii="Algerian" w:hAnsi="Algerian" w:cs="Times New Roman"/>
          <w:b/>
          <w:bCs/>
          <w:color w:val="auto"/>
          <w:sz w:val="32"/>
          <w:szCs w:val="32"/>
        </w:rPr>
      </w:pPr>
    </w:p>
    <w:p w:rsidR="001F7EE0" w:rsidRDefault="001F7EE0" w:rsidP="001F7EE0">
      <w:pPr>
        <w:autoSpaceDE w:val="0"/>
        <w:autoSpaceDN w:val="0"/>
        <w:ind w:left="540" w:hanging="540"/>
        <w:rPr>
          <w:rFonts w:ascii="Algerian" w:hAnsi="Algerian" w:cs="Times New Roman"/>
          <w:b/>
          <w:bCs/>
          <w:color w:val="auto"/>
          <w:sz w:val="32"/>
          <w:szCs w:val="32"/>
        </w:rPr>
      </w:pPr>
    </w:p>
    <w:p w:rsidR="001F7EE0" w:rsidRDefault="001F7EE0" w:rsidP="001F7EE0">
      <w:pPr>
        <w:autoSpaceDE w:val="0"/>
        <w:autoSpaceDN w:val="0"/>
        <w:ind w:left="540" w:hanging="540"/>
        <w:rPr>
          <w:rFonts w:ascii="Algerian" w:hAnsi="Algerian" w:cs="Times New Roman"/>
          <w:b/>
          <w:bCs/>
          <w:color w:val="auto"/>
          <w:sz w:val="32"/>
          <w:szCs w:val="32"/>
        </w:rPr>
      </w:pPr>
      <w:r>
        <w:rPr>
          <w:rFonts w:ascii="Algerian" w:hAnsi="Algerian" w:cs="Times New Roman"/>
          <w:b/>
          <w:bCs/>
          <w:color w:val="auto"/>
          <w:sz w:val="32"/>
          <w:szCs w:val="32"/>
        </w:rPr>
        <w:lastRenderedPageBreak/>
        <w:t>SPORTS NEWS</w:t>
      </w:r>
    </w:p>
    <w:p w:rsidR="001F7EE0" w:rsidRDefault="001F7EE0" w:rsidP="001F7EE0">
      <w:pPr>
        <w:rPr>
          <w:rFonts w:cs="Times New Roman"/>
          <w:b/>
          <w:bCs/>
          <w:sz w:val="32"/>
          <w:szCs w:val="32"/>
          <w:u w:val="single"/>
        </w:rPr>
      </w:pPr>
    </w:p>
    <w:p w:rsidR="001F7EE0" w:rsidRDefault="001F7EE0" w:rsidP="001F7EE0">
      <w:pPr>
        <w:rPr>
          <w:rFonts w:ascii="Calibri" w:hAnsi="Calibri" w:cs="Times New Roman"/>
          <w:color w:val="auto"/>
          <w:sz w:val="32"/>
          <w:szCs w:val="32"/>
        </w:rPr>
      </w:pPr>
      <w:r>
        <w:rPr>
          <w:rFonts w:ascii="Calibri" w:hAnsi="Calibri" w:cs="Times New Roman"/>
          <w:color w:val="auto"/>
          <w:sz w:val="32"/>
          <w:szCs w:val="32"/>
        </w:rPr>
        <w:t>The La Joya Varsity Basketball Team took the Consolation Championship in the Visalia Tournament held at LaJoya over the week</w:t>
      </w:r>
      <w:r>
        <w:rPr>
          <w:rFonts w:ascii="Calibri" w:hAnsi="Calibri" w:cs="Times New Roman"/>
          <w:color w:val="auto"/>
          <w:sz w:val="32"/>
          <w:szCs w:val="32"/>
        </w:rPr>
        <w:t xml:space="preserve"> </w:t>
      </w:r>
      <w:r>
        <w:rPr>
          <w:rFonts w:ascii="Calibri" w:hAnsi="Calibri" w:cs="Times New Roman"/>
          <w:color w:val="auto"/>
          <w:sz w:val="32"/>
          <w:szCs w:val="32"/>
        </w:rPr>
        <w:t>end.</w:t>
      </w:r>
      <w:r>
        <w:rPr>
          <w:rFonts w:ascii="Calibri" w:hAnsi="Calibri" w:cs="Times New Roman"/>
          <w:color w:val="auto"/>
          <w:sz w:val="32"/>
          <w:szCs w:val="32"/>
        </w:rPr>
        <w:t xml:space="preserve"> </w:t>
      </w:r>
      <w:bookmarkStart w:id="0" w:name="_GoBack"/>
      <w:bookmarkEnd w:id="0"/>
      <w:r>
        <w:rPr>
          <w:rFonts w:ascii="Calibri" w:hAnsi="Calibri" w:cs="Times New Roman"/>
          <w:color w:val="auto"/>
          <w:sz w:val="32"/>
          <w:szCs w:val="32"/>
        </w:rPr>
        <w:t xml:space="preserve">The Explorers lost to Divisadero (19-39), and defeated Woodlake (54-33) and Selma (56-35). In three games the scoring was as follows: Nick Nelson (70 points); Chase Farmer (15); Michael Ramirez (14); Austin Watson and Darren Fisher (8); Preston Boswell (6); Michael Trinidad (5); Kaleb </w:t>
      </w:r>
      <w:proofErr w:type="spellStart"/>
      <w:r>
        <w:rPr>
          <w:rFonts w:ascii="Calibri" w:hAnsi="Calibri" w:cs="Times New Roman"/>
          <w:color w:val="auto"/>
          <w:sz w:val="32"/>
          <w:szCs w:val="32"/>
        </w:rPr>
        <w:t>Castanon</w:t>
      </w:r>
      <w:proofErr w:type="spellEnd"/>
      <w:r>
        <w:rPr>
          <w:rFonts w:ascii="Calibri" w:hAnsi="Calibri" w:cs="Times New Roman"/>
          <w:color w:val="auto"/>
          <w:sz w:val="32"/>
          <w:szCs w:val="32"/>
        </w:rPr>
        <w:t xml:space="preserve"> (2); and Henry Vidak (1); Kaleb </w:t>
      </w:r>
      <w:proofErr w:type="spellStart"/>
      <w:r>
        <w:rPr>
          <w:rFonts w:ascii="Calibri" w:hAnsi="Calibri" w:cs="Times New Roman"/>
          <w:color w:val="auto"/>
          <w:sz w:val="32"/>
          <w:szCs w:val="32"/>
        </w:rPr>
        <w:t>Castanon</w:t>
      </w:r>
      <w:proofErr w:type="spellEnd"/>
      <w:r>
        <w:rPr>
          <w:rFonts w:ascii="Calibri" w:hAnsi="Calibri" w:cs="Times New Roman"/>
          <w:color w:val="auto"/>
          <w:sz w:val="32"/>
          <w:szCs w:val="32"/>
        </w:rPr>
        <w:t xml:space="preserve"> (1).</w:t>
      </w:r>
    </w:p>
    <w:p w:rsidR="001F7EE0" w:rsidRDefault="001F7EE0" w:rsidP="001F7EE0">
      <w:pPr>
        <w:rPr>
          <w:rFonts w:cs="Times New Roman"/>
          <w:b/>
          <w:bCs/>
          <w:sz w:val="32"/>
          <w:szCs w:val="32"/>
          <w:u w:val="single"/>
        </w:rPr>
      </w:pPr>
    </w:p>
    <w:p w:rsidR="001F7EE0" w:rsidRDefault="001F7EE0" w:rsidP="001F7EE0">
      <w:pPr>
        <w:rPr>
          <w:rFonts w:ascii="Calibri" w:hAnsi="Calibri" w:cs="Times New Roman"/>
          <w:color w:val="auto"/>
          <w:sz w:val="22"/>
          <w:szCs w:val="22"/>
        </w:rPr>
      </w:pPr>
    </w:p>
    <w:p w:rsidR="001F7EE0" w:rsidRDefault="001F7EE0" w:rsidP="001F7EE0">
      <w:pPr>
        <w:rPr>
          <w:rFonts w:ascii="Calibri" w:hAnsi="Calibri" w:cs="Times New Roman"/>
          <w:b/>
          <w:bCs/>
          <w:color w:val="auto"/>
          <w:sz w:val="32"/>
          <w:szCs w:val="32"/>
        </w:rPr>
      </w:pPr>
      <w:r>
        <w:rPr>
          <w:rFonts w:ascii="Calibri" w:hAnsi="Calibri" w:cs="Times New Roman"/>
          <w:b/>
          <w:bCs/>
          <w:color w:val="auto"/>
          <w:sz w:val="32"/>
          <w:szCs w:val="32"/>
          <w:u w:val="single"/>
        </w:rPr>
        <w:t>Tuesday 1/23</w:t>
      </w:r>
    </w:p>
    <w:p w:rsidR="001F7EE0" w:rsidRDefault="001F7EE0" w:rsidP="001F7EE0">
      <w:pPr>
        <w:rPr>
          <w:rFonts w:ascii="Calibri" w:hAnsi="Calibri" w:cs="Times New Roman"/>
          <w:b/>
          <w:bCs/>
          <w:color w:val="auto"/>
          <w:sz w:val="32"/>
          <w:szCs w:val="32"/>
        </w:rPr>
      </w:pPr>
    </w:p>
    <w:p w:rsidR="001F7EE0" w:rsidRDefault="001F7EE0" w:rsidP="001F7EE0">
      <w:pPr>
        <w:rPr>
          <w:rFonts w:ascii="Calibri" w:hAnsi="Calibri" w:cs="Times New Roman"/>
          <w:color w:val="auto"/>
          <w:sz w:val="32"/>
          <w:szCs w:val="32"/>
        </w:rPr>
      </w:pPr>
      <w:proofErr w:type="gramStart"/>
      <w:r>
        <w:rPr>
          <w:rFonts w:ascii="Calibri" w:hAnsi="Calibri" w:cs="Times New Roman"/>
          <w:color w:val="auto"/>
          <w:sz w:val="32"/>
          <w:szCs w:val="32"/>
        </w:rPr>
        <w:t>Practices.</w:t>
      </w:r>
      <w:proofErr w:type="gramEnd"/>
      <w:r>
        <w:rPr>
          <w:rFonts w:ascii="Calibri" w:hAnsi="Calibri" w:cs="Times New Roman"/>
          <w:color w:val="auto"/>
          <w:sz w:val="32"/>
          <w:szCs w:val="32"/>
        </w:rPr>
        <w:t xml:space="preserve"> </w:t>
      </w:r>
    </w:p>
    <w:p w:rsidR="001F7EE0" w:rsidRDefault="001F7EE0" w:rsidP="001F7EE0">
      <w:pPr>
        <w:rPr>
          <w:rFonts w:asciiTheme="majorHAnsi" w:hAnsiTheme="majorHAnsi"/>
          <w:color w:val="auto"/>
          <w:sz w:val="28"/>
          <w:szCs w:val="22"/>
        </w:rPr>
      </w:pPr>
    </w:p>
    <w:p w:rsidR="001F7EE0" w:rsidRDefault="001F7EE0" w:rsidP="001F7EE0">
      <w:pPr>
        <w:rPr>
          <w:rFonts w:ascii="Calibri" w:hAnsi="Calibri" w:cs="Times New Roman"/>
          <w:b/>
          <w:bCs/>
          <w:color w:val="auto"/>
          <w:sz w:val="32"/>
          <w:szCs w:val="32"/>
        </w:rPr>
      </w:pPr>
      <w:r>
        <w:rPr>
          <w:rFonts w:ascii="Calibri" w:hAnsi="Calibri" w:cs="Times New Roman"/>
          <w:b/>
          <w:bCs/>
          <w:color w:val="auto"/>
          <w:sz w:val="32"/>
          <w:szCs w:val="32"/>
          <w:u w:val="single"/>
        </w:rPr>
        <w:t>Wednesday 1/24</w:t>
      </w:r>
    </w:p>
    <w:p w:rsidR="001F7EE0" w:rsidRDefault="001F7EE0" w:rsidP="001F7EE0">
      <w:pPr>
        <w:rPr>
          <w:rFonts w:ascii="Calibri" w:hAnsi="Calibri" w:cs="Times New Roman"/>
          <w:color w:val="auto"/>
          <w:sz w:val="32"/>
          <w:szCs w:val="32"/>
        </w:rPr>
      </w:pPr>
    </w:p>
    <w:p w:rsidR="001F7EE0" w:rsidRDefault="001F7EE0" w:rsidP="001F7EE0">
      <w:pPr>
        <w:rPr>
          <w:rFonts w:ascii="Calibri" w:hAnsi="Calibri" w:cs="Times New Roman"/>
          <w:color w:val="auto"/>
          <w:sz w:val="32"/>
          <w:szCs w:val="32"/>
        </w:rPr>
      </w:pPr>
      <w:r>
        <w:rPr>
          <w:rFonts w:ascii="Calibri" w:hAnsi="Calibri" w:cs="Times New Roman"/>
          <w:color w:val="auto"/>
          <w:sz w:val="32"/>
          <w:szCs w:val="32"/>
        </w:rPr>
        <w:t xml:space="preserve">All Girls Basketball and Soccer is home vs. Divisadero, release soccer players at 2:55.  Soccer starts at 3:30.  Basketball starts at 4:00. </w:t>
      </w:r>
    </w:p>
    <w:p w:rsidR="001F7EE0" w:rsidRDefault="001F7EE0" w:rsidP="001F7EE0">
      <w:pPr>
        <w:rPr>
          <w:rFonts w:ascii="Calibri" w:hAnsi="Calibri" w:cs="Times New Roman"/>
          <w:color w:val="auto"/>
          <w:sz w:val="32"/>
          <w:szCs w:val="32"/>
        </w:rPr>
      </w:pPr>
      <w:r>
        <w:rPr>
          <w:rFonts w:ascii="Calibri" w:hAnsi="Calibri" w:cs="Times New Roman"/>
          <w:color w:val="auto"/>
          <w:sz w:val="32"/>
          <w:szCs w:val="32"/>
        </w:rPr>
        <w:t>All Boys Basketball and Soccer is at Divisadero, release all players at 2:30, Soccer starts at 3:30.  Basketball starts at 4:00.</w:t>
      </w:r>
    </w:p>
    <w:p w:rsidR="003F39B1" w:rsidRDefault="003F39B1"/>
    <w:sectPr w:rsidR="003F3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 Pro Smbd Caption">
    <w:panose1 w:val="020207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E0"/>
    <w:rsid w:val="001F7EE0"/>
    <w:rsid w:val="003F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E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E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2018-01-23T00:42:00Z</dcterms:created>
  <dcterms:modified xsi:type="dcterms:W3CDTF">2018-01-23T00:43:00Z</dcterms:modified>
</cp:coreProperties>
</file>