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1E" w:rsidRPr="00993A1E" w:rsidRDefault="00993A1E" w:rsidP="00993A1E">
      <w:pPr>
        <w:jc w:val="center"/>
      </w:pPr>
      <w:r w:rsidRPr="00993A1E">
        <w:rPr>
          <w:rFonts w:ascii="Calibri" w:hAnsi="Calibri"/>
          <w:b/>
          <w:bCs/>
          <w:i/>
          <w:iCs/>
          <w:color w:val="auto"/>
          <w:u w:val="single"/>
        </w:rPr>
        <w:t>Friday, Jan. 25th, 2019</w:t>
      </w:r>
    </w:p>
    <w:p w:rsidR="00993A1E" w:rsidRPr="00993A1E" w:rsidRDefault="00993A1E" w:rsidP="00993A1E">
      <w:pPr>
        <w:autoSpaceDE w:val="0"/>
        <w:autoSpaceDN w:val="0"/>
        <w:jc w:val="center"/>
      </w:pPr>
      <w:r w:rsidRPr="00993A1E">
        <w:rPr>
          <w:rFonts w:ascii="Calibri" w:hAnsi="Calibri"/>
          <w:b/>
          <w:bCs/>
          <w:i/>
          <w:iCs/>
          <w:color w:val="auto"/>
        </w:rPr>
        <w:t>Today is a regular bell schedule</w:t>
      </w:r>
    </w:p>
    <w:p w:rsidR="00993A1E" w:rsidRPr="00993A1E" w:rsidRDefault="00993A1E" w:rsidP="00993A1E">
      <w:pPr>
        <w:autoSpaceDE w:val="0"/>
        <w:autoSpaceDN w:val="0"/>
        <w:jc w:val="center"/>
      </w:pPr>
      <w:r w:rsidRPr="00993A1E">
        <w:rPr>
          <w:rFonts w:ascii="Calibri" w:hAnsi="Calibri"/>
          <w:color w:val="auto"/>
        </w:rPr>
        <w:t> </w:t>
      </w:r>
    </w:p>
    <w:p w:rsidR="00993A1E" w:rsidRPr="00993A1E" w:rsidRDefault="00993A1E" w:rsidP="00993A1E">
      <w:pPr>
        <w:autoSpaceDE w:val="0"/>
        <w:autoSpaceDN w:val="0"/>
        <w:jc w:val="center"/>
      </w:pPr>
      <w:r w:rsidRPr="00993A1E">
        <w:rPr>
          <w:rFonts w:ascii="Calibri" w:hAnsi="Calibri"/>
          <w:b/>
          <w:bCs/>
          <w:i/>
          <w:iCs/>
          <w:color w:val="auto"/>
        </w:rPr>
        <w:t>Good morning Explorers, let’s remember to have La Joya PRIDE in everything we do!</w:t>
      </w:r>
    </w:p>
    <w:p w:rsidR="00993A1E" w:rsidRPr="00993A1E" w:rsidRDefault="00993A1E" w:rsidP="00993A1E">
      <w:pPr>
        <w:autoSpaceDE w:val="0"/>
        <w:autoSpaceDN w:val="0"/>
      </w:pPr>
      <w:r w:rsidRPr="00993A1E">
        <w:rPr>
          <w:rFonts w:ascii="Calibri" w:hAnsi="Calibri"/>
          <w:color w:val="auto"/>
        </w:rPr>
        <w:t> </w:t>
      </w:r>
    </w:p>
    <w:p w:rsidR="00993A1E" w:rsidRPr="00993A1E" w:rsidRDefault="00993A1E" w:rsidP="00993A1E">
      <w:pPr>
        <w:autoSpaceDE w:val="0"/>
        <w:autoSpaceDN w:val="0"/>
        <w:rPr>
          <w:rFonts w:ascii="Algerian" w:hAnsi="Algerian"/>
          <w:color w:val="auto"/>
        </w:rPr>
      </w:pPr>
      <w:r w:rsidRPr="00993A1E">
        <w:rPr>
          <w:rFonts w:ascii="Algerian" w:hAnsi="Algerian"/>
          <w:color w:val="auto"/>
        </w:rPr>
        <w:t>STUDENT ANNOUNCEMENTS</w:t>
      </w:r>
    </w:p>
    <w:p w:rsidR="00993A1E" w:rsidRPr="00993A1E" w:rsidRDefault="00993A1E" w:rsidP="00993A1E">
      <w:pPr>
        <w:rPr>
          <w:rFonts w:ascii="Calibri" w:hAnsi="Calibri"/>
          <w:color w:val="auto"/>
        </w:rPr>
      </w:pPr>
    </w:p>
    <w:p w:rsidR="00993A1E" w:rsidRPr="00993A1E" w:rsidRDefault="00993A1E" w:rsidP="00993A1E">
      <w:pPr>
        <w:rPr>
          <w:rFonts w:ascii="Calibri" w:hAnsi="Calibri"/>
        </w:rPr>
      </w:pPr>
      <w:r w:rsidRPr="00993A1E">
        <w:rPr>
          <w:rFonts w:ascii="Arial" w:hAnsi="Arial" w:cs="Arial"/>
          <w:color w:val="auto"/>
        </w:rPr>
        <w:t>•</w:t>
      </w:r>
      <w:r w:rsidRPr="00993A1E">
        <w:rPr>
          <w:rFonts w:ascii="Calibri" w:hAnsi="Calibri"/>
        </w:rPr>
        <w:t>Monday, January 28</w:t>
      </w:r>
      <w:r w:rsidRPr="00993A1E">
        <w:rPr>
          <w:rFonts w:ascii="Calibri" w:hAnsi="Calibri"/>
          <w:vertAlign w:val="superscript"/>
        </w:rPr>
        <w:t>th</w:t>
      </w:r>
      <w:r w:rsidRPr="00993A1E">
        <w:rPr>
          <w:rFonts w:ascii="Calibri" w:hAnsi="Calibri"/>
        </w:rPr>
        <w:t xml:space="preserve"> is a minimum </w:t>
      </w:r>
      <w:proofErr w:type="gramStart"/>
      <w:r w:rsidRPr="00993A1E">
        <w:rPr>
          <w:rFonts w:ascii="Calibri" w:hAnsi="Calibri"/>
        </w:rPr>
        <w:t>day,</w:t>
      </w:r>
      <w:proofErr w:type="gramEnd"/>
      <w:r w:rsidRPr="00993A1E">
        <w:rPr>
          <w:rFonts w:ascii="Calibri" w:hAnsi="Calibri"/>
        </w:rPr>
        <w:t xml:space="preserve"> students are released at 1:30pm.</w:t>
      </w:r>
    </w:p>
    <w:p w:rsidR="00993A1E" w:rsidRPr="00993A1E" w:rsidRDefault="00993A1E" w:rsidP="00993A1E">
      <w:pPr>
        <w:autoSpaceDE w:val="0"/>
        <w:autoSpaceDN w:val="0"/>
        <w:rPr>
          <w:rFonts w:ascii="Calibri" w:hAnsi="Calibri"/>
          <w:color w:val="auto"/>
        </w:rPr>
      </w:pPr>
    </w:p>
    <w:p w:rsidR="00993A1E" w:rsidRPr="00993A1E" w:rsidRDefault="00993A1E" w:rsidP="00993A1E">
      <w:pPr>
        <w:autoSpaceDE w:val="0"/>
        <w:autoSpaceDN w:val="0"/>
        <w:rPr>
          <w:rFonts w:ascii="Calibri" w:hAnsi="Calibri"/>
          <w:color w:val="auto"/>
        </w:rPr>
      </w:pPr>
      <w:r w:rsidRPr="00993A1E">
        <w:rPr>
          <w:rFonts w:ascii="Arial" w:hAnsi="Arial" w:cs="Arial"/>
          <w:color w:val="auto"/>
        </w:rPr>
        <w:t>•</w:t>
      </w:r>
      <w:r w:rsidRPr="00993A1E">
        <w:rPr>
          <w:rFonts w:ascii="Calibri" w:hAnsi="Calibri"/>
          <w:color w:val="auto"/>
        </w:rPr>
        <w:t>Attention students – Tuesday, February 12</w:t>
      </w:r>
      <w:r w:rsidRPr="00993A1E">
        <w:rPr>
          <w:rFonts w:ascii="Calibri" w:hAnsi="Calibri"/>
          <w:color w:val="auto"/>
          <w:vertAlign w:val="superscript"/>
        </w:rPr>
        <w:t>th</w:t>
      </w:r>
      <w:r w:rsidRPr="00993A1E">
        <w:rPr>
          <w:rFonts w:ascii="Calibri" w:hAnsi="Calibri"/>
          <w:color w:val="auto"/>
        </w:rPr>
        <w:t xml:space="preserve"> is the Academic Awards Night.  Letters will be going home soon to those students who have made Honor Roll, with more information.  There is a list of all the Honor Roll students posted in each classroom, in front of the Library and on the windows of Pathfinder and Magellan.  If you think you should have made the Honor Roll, be sure your name is on the list.  If it is not, please see Mrs. Sales in the Pathfinder office or Mr. Hambleton.  </w:t>
      </w:r>
    </w:p>
    <w:p w:rsidR="00993A1E" w:rsidRPr="00993A1E" w:rsidRDefault="00993A1E" w:rsidP="00993A1E">
      <w:pPr>
        <w:rPr>
          <w:rFonts w:ascii="Calibri" w:hAnsi="Calibri"/>
        </w:rPr>
      </w:pPr>
    </w:p>
    <w:p w:rsidR="00993A1E" w:rsidRPr="00993A1E" w:rsidRDefault="00993A1E" w:rsidP="00993A1E">
      <w:pPr>
        <w:rPr>
          <w:rFonts w:ascii="Calibri" w:hAnsi="Calibri"/>
        </w:rPr>
      </w:pPr>
      <w:r w:rsidRPr="00993A1E">
        <w:rPr>
          <w:rFonts w:ascii="Arial" w:hAnsi="Arial" w:cs="Arial"/>
          <w:color w:val="auto"/>
        </w:rPr>
        <w:t>•</w:t>
      </w:r>
      <w:r w:rsidRPr="00993A1E">
        <w:rPr>
          <w:rFonts w:ascii="Calibri" w:hAnsi="Calibri"/>
        </w:rPr>
        <w:t>Athletics is selling pizza today, $2 a slice and $1 for a water.</w:t>
      </w:r>
    </w:p>
    <w:p w:rsidR="00993A1E" w:rsidRPr="00993A1E" w:rsidRDefault="00993A1E" w:rsidP="00993A1E">
      <w:pPr>
        <w:rPr>
          <w:rFonts w:ascii="Calibri" w:hAnsi="Calibri"/>
        </w:rPr>
      </w:pPr>
    </w:p>
    <w:p w:rsidR="00993A1E" w:rsidRPr="00993A1E" w:rsidRDefault="00993A1E" w:rsidP="00993A1E">
      <w:pPr>
        <w:rPr>
          <w:rFonts w:ascii="Calibri" w:hAnsi="Calibri"/>
        </w:rPr>
      </w:pPr>
      <w:r w:rsidRPr="00993A1E">
        <w:rPr>
          <w:rFonts w:ascii="Arial" w:hAnsi="Arial" w:cs="Arial"/>
          <w:color w:val="auto"/>
        </w:rPr>
        <w:t>•</w:t>
      </w:r>
      <w:r w:rsidRPr="00993A1E">
        <w:rPr>
          <w:rFonts w:ascii="Calibri" w:hAnsi="Calibri"/>
        </w:rPr>
        <w:t>WIN Academy</w:t>
      </w:r>
    </w:p>
    <w:p w:rsidR="00993A1E" w:rsidRPr="00993A1E" w:rsidRDefault="00993A1E" w:rsidP="00993A1E">
      <w:pPr>
        <w:rPr>
          <w:rFonts w:ascii="Calibri" w:hAnsi="Calibri"/>
        </w:rPr>
      </w:pPr>
      <w:proofErr w:type="gramStart"/>
      <w:r w:rsidRPr="00993A1E">
        <w:rPr>
          <w:rFonts w:ascii="Calibri" w:hAnsi="Calibri"/>
        </w:rPr>
        <w:t>Looking for something to do this Saturday.</w:t>
      </w:r>
      <w:proofErr w:type="gramEnd"/>
      <w:r w:rsidRPr="00993A1E">
        <w:rPr>
          <w:rFonts w:ascii="Calibri" w:hAnsi="Calibri"/>
        </w:rPr>
        <w:t xml:space="preserve"> Come to WIN Academy. You can play board and computer games with Mr. Hefner, get caught up on History with Mr. Saroca, or get caught up in ELA with Ms. Moore. On top of that, attending helps you makeup an unexcused absence. Sign up through the La Joya website, and encourage a friend to sign up too.</w:t>
      </w:r>
    </w:p>
    <w:p w:rsidR="00993A1E" w:rsidRPr="00993A1E" w:rsidRDefault="00993A1E" w:rsidP="00993A1E">
      <w:pPr>
        <w:rPr>
          <w:rFonts w:ascii="Calibri" w:hAnsi="Calibri"/>
        </w:rPr>
      </w:pPr>
    </w:p>
    <w:p w:rsidR="00993A1E" w:rsidRPr="00993A1E" w:rsidRDefault="00993A1E" w:rsidP="00993A1E">
      <w:pPr>
        <w:rPr>
          <w:rFonts w:ascii="Calibri" w:hAnsi="Calibri"/>
          <w:color w:val="auto"/>
        </w:rPr>
      </w:pPr>
      <w:r w:rsidRPr="00993A1E">
        <w:rPr>
          <w:rFonts w:ascii="Arial" w:hAnsi="Arial" w:cs="Arial"/>
          <w:color w:val="auto"/>
        </w:rPr>
        <w:t>•</w:t>
      </w:r>
      <w:r w:rsidRPr="00993A1E">
        <w:rPr>
          <w:rFonts w:ascii="Calibri" w:hAnsi="Calibri"/>
          <w:color w:val="auto"/>
        </w:rPr>
        <w:t xml:space="preserve"> CJSF</w:t>
      </w:r>
    </w:p>
    <w:p w:rsidR="00993A1E" w:rsidRPr="00993A1E" w:rsidRDefault="00993A1E" w:rsidP="00993A1E">
      <w:pPr>
        <w:rPr>
          <w:rFonts w:ascii="Calibri" w:hAnsi="Calibri"/>
          <w:color w:val="auto"/>
        </w:rPr>
      </w:pPr>
      <w:r w:rsidRPr="00993A1E">
        <w:rPr>
          <w:rFonts w:ascii="Calibri" w:hAnsi="Calibri"/>
          <w:color w:val="auto"/>
        </w:rPr>
        <w:t>Show your LJ PRIDE!  Sign up to be an Honor Graduate for La Joya.  In order to be an Honor Graduate, you must be a CJSF member for 3 of your 4 semesters here at La Joya.  CJSF – California Junior Scholastic Federation is an Honor Society that you must qualify for with your good grades.  Seventh and eighth graders it is your time to sign up.  Bring your last semester’s report card (which you will receive on Thursday) and</w:t>
      </w:r>
      <w:proofErr w:type="gramStart"/>
      <w:r w:rsidRPr="00993A1E">
        <w:rPr>
          <w:rFonts w:ascii="Calibri" w:hAnsi="Calibri"/>
          <w:color w:val="auto"/>
        </w:rPr>
        <w:t>  $</w:t>
      </w:r>
      <w:proofErr w:type="gramEnd"/>
      <w:r w:rsidRPr="00993A1E">
        <w:rPr>
          <w:rFonts w:ascii="Calibri" w:hAnsi="Calibri"/>
          <w:color w:val="auto"/>
        </w:rPr>
        <w:t xml:space="preserve">1 dues and see Mrs. Gibson in room 101 or Mrs. Allen in room 503 beginning Friday, January 25th! </w:t>
      </w:r>
    </w:p>
    <w:p w:rsidR="00993A1E" w:rsidRPr="00993A1E" w:rsidRDefault="00993A1E" w:rsidP="00993A1E">
      <w:pPr>
        <w:rPr>
          <w:rFonts w:ascii="Calibri" w:hAnsi="Calibri"/>
          <w:color w:val="auto"/>
        </w:rPr>
      </w:pPr>
    </w:p>
    <w:p w:rsidR="00993A1E" w:rsidRDefault="00993A1E">
      <w:pPr>
        <w:spacing w:after="200" w:line="276" w:lineRule="auto"/>
        <w:rPr>
          <w:rFonts w:ascii="Calibri" w:hAnsi="Calibri"/>
        </w:rPr>
      </w:pPr>
      <w:r>
        <w:rPr>
          <w:rFonts w:ascii="Calibri" w:hAnsi="Calibri"/>
        </w:rPr>
        <w:br w:type="page"/>
      </w:r>
    </w:p>
    <w:p w:rsidR="00993A1E" w:rsidRPr="00993A1E" w:rsidRDefault="00993A1E" w:rsidP="00993A1E">
      <w:pPr>
        <w:rPr>
          <w:rFonts w:ascii="Calibri" w:hAnsi="Calibri"/>
        </w:rPr>
      </w:pPr>
      <w:bookmarkStart w:id="0" w:name="_GoBack"/>
      <w:bookmarkEnd w:id="0"/>
    </w:p>
    <w:p w:rsidR="00993A1E" w:rsidRPr="00993A1E" w:rsidRDefault="00993A1E" w:rsidP="00993A1E">
      <w:pPr>
        <w:autoSpaceDE w:val="0"/>
        <w:autoSpaceDN w:val="0"/>
        <w:rPr>
          <w:rFonts w:ascii="Algerian" w:hAnsi="Algerian"/>
          <w:color w:val="auto"/>
        </w:rPr>
      </w:pPr>
      <w:r w:rsidRPr="00993A1E">
        <w:rPr>
          <w:rFonts w:ascii="Algerian" w:hAnsi="Algerian"/>
          <w:color w:val="auto"/>
        </w:rPr>
        <w:t>Sports ANNOUNCEMENTS</w:t>
      </w:r>
    </w:p>
    <w:p w:rsidR="00993A1E" w:rsidRPr="00993A1E" w:rsidRDefault="00993A1E" w:rsidP="00993A1E">
      <w:pPr>
        <w:autoSpaceDE w:val="0"/>
        <w:autoSpaceDN w:val="0"/>
        <w:rPr>
          <w:rFonts w:ascii="Algerian" w:hAnsi="Algerian"/>
          <w:color w:val="auto"/>
        </w:rPr>
      </w:pPr>
    </w:p>
    <w:p w:rsidR="00993A1E" w:rsidRPr="00993A1E" w:rsidRDefault="00993A1E" w:rsidP="00993A1E">
      <w:pPr>
        <w:autoSpaceDE w:val="0"/>
        <w:autoSpaceDN w:val="0"/>
        <w:rPr>
          <w:rFonts w:ascii="Algerian" w:hAnsi="Algerian"/>
          <w:color w:val="auto"/>
        </w:rPr>
      </w:pPr>
    </w:p>
    <w:p w:rsidR="00993A1E" w:rsidRPr="00993A1E" w:rsidRDefault="00993A1E" w:rsidP="00993A1E">
      <w:pPr>
        <w:rPr>
          <w:rFonts w:ascii="Calibri" w:hAnsi="Calibri" w:cstheme="minorBidi"/>
          <w:color w:val="auto"/>
        </w:rPr>
      </w:pPr>
      <w:r w:rsidRPr="00993A1E">
        <w:rPr>
          <w:rFonts w:ascii="Calibri" w:hAnsi="Calibri" w:cstheme="minorBidi"/>
          <w:color w:val="auto"/>
        </w:rPr>
        <w:t xml:space="preserve">The JV </w:t>
      </w:r>
      <w:proofErr w:type="gramStart"/>
      <w:r w:rsidRPr="00993A1E">
        <w:rPr>
          <w:rFonts w:ascii="Calibri" w:hAnsi="Calibri" w:cstheme="minorBidi"/>
          <w:color w:val="auto"/>
        </w:rPr>
        <w:t>girls</w:t>
      </w:r>
      <w:proofErr w:type="gramEnd"/>
      <w:r w:rsidRPr="00993A1E">
        <w:rPr>
          <w:rFonts w:ascii="Calibri" w:hAnsi="Calibri" w:cstheme="minorBidi"/>
          <w:color w:val="auto"/>
        </w:rPr>
        <w:t xml:space="preserve"> soccer team battled yesterday with Ridgeview, losing in the final two minutes 3-2. The LJ team dominated the game and scored early with a goal from Daisy Lopez. Ridgeview answered back and </w:t>
      </w:r>
      <w:proofErr w:type="spellStart"/>
      <w:r w:rsidRPr="00993A1E">
        <w:rPr>
          <w:rFonts w:ascii="Calibri" w:hAnsi="Calibri" w:cstheme="minorBidi"/>
          <w:color w:val="auto"/>
        </w:rPr>
        <w:t>Beya</w:t>
      </w:r>
      <w:proofErr w:type="spellEnd"/>
      <w:r w:rsidRPr="00993A1E">
        <w:rPr>
          <w:rFonts w:ascii="Calibri" w:hAnsi="Calibri" w:cstheme="minorBidi"/>
          <w:color w:val="auto"/>
        </w:rPr>
        <w:t xml:space="preserve"> Villarreal scored a penalty kick to regain the lead. Alisha Vasquez came up with some big saves but their lead scorer took one last shot that squeaked by, in the final minute. </w:t>
      </w:r>
      <w:proofErr w:type="gramStart"/>
      <w:r w:rsidRPr="00993A1E">
        <w:rPr>
          <w:rFonts w:ascii="Calibri" w:hAnsi="Calibri" w:cstheme="minorBidi"/>
          <w:color w:val="auto"/>
        </w:rPr>
        <w:t>Amazing defense by Michaela Castro, Carmen Gaebe, and the Alvarez twins.</w:t>
      </w:r>
      <w:proofErr w:type="gramEnd"/>
      <w:r w:rsidRPr="00993A1E">
        <w:rPr>
          <w:rFonts w:ascii="Calibri" w:hAnsi="Calibri" w:cstheme="minorBidi"/>
          <w:color w:val="auto"/>
        </w:rPr>
        <w:t xml:space="preserve"> Taylor </w:t>
      </w:r>
      <w:proofErr w:type="spellStart"/>
      <w:r w:rsidRPr="00993A1E">
        <w:rPr>
          <w:rFonts w:ascii="Calibri" w:hAnsi="Calibri" w:cstheme="minorBidi"/>
          <w:color w:val="auto"/>
        </w:rPr>
        <w:t>Vandergriff</w:t>
      </w:r>
      <w:proofErr w:type="spellEnd"/>
      <w:r w:rsidRPr="00993A1E">
        <w:rPr>
          <w:rFonts w:ascii="Calibri" w:hAnsi="Calibri" w:cstheme="minorBidi"/>
          <w:color w:val="auto"/>
        </w:rPr>
        <w:t xml:space="preserve"> did a great job in the midfield and Morgan Phillippe up top.</w:t>
      </w:r>
    </w:p>
    <w:p w:rsidR="00993A1E" w:rsidRPr="00993A1E" w:rsidRDefault="00993A1E" w:rsidP="00993A1E">
      <w:pPr>
        <w:autoSpaceDE w:val="0"/>
        <w:autoSpaceDN w:val="0"/>
        <w:rPr>
          <w:rFonts w:ascii="Algerian" w:hAnsi="Algerian"/>
          <w:color w:val="auto"/>
        </w:rPr>
      </w:pPr>
    </w:p>
    <w:p w:rsidR="00993A1E" w:rsidRPr="00993A1E" w:rsidRDefault="00993A1E" w:rsidP="00993A1E">
      <w:pPr>
        <w:rPr>
          <w:rFonts w:ascii="Calibri" w:hAnsi="Calibri"/>
          <w:color w:val="auto"/>
        </w:rPr>
      </w:pPr>
      <w:r w:rsidRPr="00993A1E">
        <w:rPr>
          <w:rFonts w:ascii="Calibri" w:hAnsi="Calibri"/>
          <w:color w:val="auto"/>
        </w:rPr>
        <w:t xml:space="preserve">Congratulations to La Joya JV Boys soccer team who beat Ridgeview 6-0. </w:t>
      </w:r>
      <w:proofErr w:type="gramStart"/>
      <w:r w:rsidRPr="00993A1E">
        <w:rPr>
          <w:rFonts w:ascii="Calibri" w:hAnsi="Calibri"/>
          <w:color w:val="auto"/>
        </w:rPr>
        <w:t>Goals by Aiden Del Rio and Tyler Herring with 1 goal each.</w:t>
      </w:r>
      <w:proofErr w:type="gramEnd"/>
      <w:r w:rsidRPr="00993A1E">
        <w:rPr>
          <w:rFonts w:ascii="Calibri" w:hAnsi="Calibri"/>
          <w:color w:val="auto"/>
        </w:rPr>
        <w:t xml:space="preserve"> David Medina and Joshua </w:t>
      </w:r>
      <w:proofErr w:type="spellStart"/>
      <w:r w:rsidRPr="00993A1E">
        <w:rPr>
          <w:rFonts w:ascii="Calibri" w:hAnsi="Calibri"/>
          <w:color w:val="auto"/>
        </w:rPr>
        <w:t>Urista</w:t>
      </w:r>
      <w:proofErr w:type="spellEnd"/>
      <w:r w:rsidRPr="00993A1E">
        <w:rPr>
          <w:rFonts w:ascii="Calibri" w:hAnsi="Calibri"/>
          <w:color w:val="auto"/>
        </w:rPr>
        <w:t xml:space="preserve"> each had 2 goals. Great job Boys!</w:t>
      </w:r>
    </w:p>
    <w:p w:rsidR="00993A1E" w:rsidRPr="00993A1E" w:rsidRDefault="00993A1E" w:rsidP="00993A1E">
      <w:pPr>
        <w:rPr>
          <w:rFonts w:ascii="Calibri" w:hAnsi="Calibri"/>
          <w:color w:val="auto"/>
        </w:rPr>
      </w:pPr>
    </w:p>
    <w:p w:rsidR="00993A1E" w:rsidRPr="00993A1E" w:rsidRDefault="00993A1E" w:rsidP="00993A1E">
      <w:pPr>
        <w:rPr>
          <w:rFonts w:asciiTheme="minorHAnsi" w:hAnsiTheme="minorHAnsi"/>
        </w:rPr>
      </w:pPr>
      <w:r w:rsidRPr="00993A1E">
        <w:rPr>
          <w:rFonts w:asciiTheme="minorHAnsi" w:hAnsiTheme="minorHAnsi"/>
        </w:rPr>
        <w:t>The LaJoya Varsity basketball team defeated Ridgeview, 49 – 42, on Wednesday. Offensive standouts were Noah Garcia (13 points); Elijah Martinez (9); Johnny Chavez (8); Freddie Valencia and Joseph Diaz (6); Max Martin (4); and Cooper Schimpf (3). Defensive standouts were Chavez, Martinez, Garcia, Martin, Schimpf, Jayden Christenson, Avery Conway, ands Rylan Montgomery.</w:t>
      </w:r>
    </w:p>
    <w:p w:rsidR="00993A1E" w:rsidRPr="00993A1E" w:rsidRDefault="00993A1E" w:rsidP="00993A1E">
      <w:pPr>
        <w:rPr>
          <w:rFonts w:ascii="Calibri" w:hAnsi="Calibri"/>
          <w:color w:val="auto"/>
        </w:rPr>
      </w:pPr>
    </w:p>
    <w:p w:rsidR="00993A1E" w:rsidRPr="00993A1E" w:rsidRDefault="00993A1E" w:rsidP="00993A1E">
      <w:pPr>
        <w:autoSpaceDE w:val="0"/>
        <w:autoSpaceDN w:val="0"/>
        <w:rPr>
          <w:rFonts w:ascii="Algerian" w:hAnsi="Algerian"/>
          <w:color w:val="auto"/>
        </w:rPr>
      </w:pPr>
    </w:p>
    <w:p w:rsidR="00993A1E" w:rsidRPr="00993A1E" w:rsidRDefault="00993A1E" w:rsidP="00993A1E">
      <w:pPr>
        <w:rPr>
          <w:rFonts w:ascii="Calibri" w:hAnsi="Calibri"/>
          <w:b/>
          <w:bCs/>
        </w:rPr>
      </w:pPr>
      <w:r w:rsidRPr="00993A1E">
        <w:rPr>
          <w:rFonts w:ascii="Calibri" w:hAnsi="Calibri"/>
          <w:b/>
          <w:bCs/>
          <w:u w:val="single"/>
        </w:rPr>
        <w:t>Friday 1/25</w:t>
      </w:r>
    </w:p>
    <w:p w:rsidR="00993A1E" w:rsidRPr="00993A1E" w:rsidRDefault="00993A1E" w:rsidP="00993A1E">
      <w:pPr>
        <w:rPr>
          <w:rFonts w:ascii="Calibri" w:hAnsi="Calibri"/>
        </w:rPr>
      </w:pPr>
    </w:p>
    <w:p w:rsidR="00993A1E" w:rsidRPr="00993A1E" w:rsidRDefault="00993A1E" w:rsidP="00993A1E">
      <w:pPr>
        <w:rPr>
          <w:rFonts w:ascii="Calibri" w:hAnsi="Calibri"/>
        </w:rPr>
      </w:pPr>
      <w:r w:rsidRPr="00993A1E">
        <w:rPr>
          <w:rFonts w:ascii="Calibri" w:hAnsi="Calibri"/>
        </w:rPr>
        <w:t>Wrestling Match @ Green Acres (release time 2:30)</w:t>
      </w:r>
    </w:p>
    <w:p w:rsidR="00993A1E" w:rsidRPr="00993A1E" w:rsidRDefault="00993A1E" w:rsidP="00993A1E">
      <w:pPr>
        <w:rPr>
          <w:rFonts w:ascii="Cambria" w:hAnsi="Cambria"/>
          <w:color w:val="auto"/>
        </w:rPr>
      </w:pPr>
    </w:p>
    <w:p w:rsidR="00993A1E" w:rsidRPr="00993A1E" w:rsidRDefault="00993A1E" w:rsidP="00993A1E">
      <w:pPr>
        <w:rPr>
          <w:rFonts w:ascii="Cambria" w:hAnsi="Cambria"/>
          <w:color w:val="auto"/>
        </w:rPr>
      </w:pPr>
    </w:p>
    <w:p w:rsidR="00993A1E" w:rsidRPr="00993A1E" w:rsidRDefault="00993A1E" w:rsidP="00993A1E">
      <w:pPr>
        <w:autoSpaceDE w:val="0"/>
        <w:autoSpaceDN w:val="0"/>
        <w:rPr>
          <w:rFonts w:ascii="Algerian" w:hAnsi="Algerian"/>
          <w:color w:val="auto"/>
        </w:rPr>
      </w:pPr>
      <w:proofErr w:type="gramStart"/>
      <w:r w:rsidRPr="00993A1E">
        <w:rPr>
          <w:rFonts w:ascii="Algerian" w:hAnsi="Algerian"/>
          <w:color w:val="auto"/>
        </w:rPr>
        <w:t>parent</w:t>
      </w:r>
      <w:proofErr w:type="gramEnd"/>
      <w:r w:rsidRPr="00993A1E">
        <w:rPr>
          <w:rFonts w:ascii="Algerian" w:hAnsi="Algerian"/>
          <w:color w:val="auto"/>
        </w:rPr>
        <w:t xml:space="preserve"> ANNOUNCEMENTS</w:t>
      </w:r>
    </w:p>
    <w:p w:rsidR="00993A1E" w:rsidRPr="00993A1E" w:rsidRDefault="00993A1E" w:rsidP="00993A1E">
      <w:pPr>
        <w:autoSpaceDE w:val="0"/>
        <w:autoSpaceDN w:val="0"/>
        <w:rPr>
          <w:rFonts w:ascii="Algerian" w:hAnsi="Algerian"/>
          <w:color w:val="auto"/>
        </w:rPr>
      </w:pPr>
    </w:p>
    <w:p w:rsidR="00993A1E" w:rsidRPr="00993A1E" w:rsidRDefault="00993A1E" w:rsidP="00993A1E">
      <w:pPr>
        <w:autoSpaceDE w:val="0"/>
        <w:autoSpaceDN w:val="0"/>
        <w:rPr>
          <w:rFonts w:ascii="Calibri" w:hAnsi="Calibri"/>
          <w:color w:val="auto"/>
        </w:rPr>
      </w:pPr>
      <w:r w:rsidRPr="00993A1E">
        <w:rPr>
          <w:rFonts w:ascii="Calibri" w:hAnsi="Calibri"/>
          <w:color w:val="auto"/>
        </w:rPr>
        <w:t>The next PTSA meeting will be held on Mon. Jan. 28</w:t>
      </w:r>
      <w:r w:rsidRPr="00993A1E">
        <w:rPr>
          <w:rFonts w:ascii="Calibri" w:hAnsi="Calibri"/>
          <w:color w:val="auto"/>
          <w:vertAlign w:val="superscript"/>
        </w:rPr>
        <w:t>th</w:t>
      </w:r>
      <w:r w:rsidRPr="00993A1E">
        <w:rPr>
          <w:rFonts w:ascii="Calibri" w:hAnsi="Calibri"/>
          <w:color w:val="auto"/>
        </w:rPr>
        <w:t xml:space="preserve"> from 5:30pm to 6:30pm in the Library.</w:t>
      </w:r>
    </w:p>
    <w:p w:rsidR="00993A1E" w:rsidRPr="00993A1E" w:rsidRDefault="00993A1E" w:rsidP="00993A1E">
      <w:pPr>
        <w:rPr>
          <w:rFonts w:ascii="Cambria" w:hAnsi="Cambria"/>
          <w:color w:val="auto"/>
        </w:rPr>
      </w:pPr>
    </w:p>
    <w:p w:rsidR="00993A1E" w:rsidRPr="00993A1E" w:rsidRDefault="00993A1E" w:rsidP="00993A1E">
      <w:pPr>
        <w:rPr>
          <w:rFonts w:ascii="Cambria" w:hAnsi="Cambria"/>
          <w:color w:val="auto"/>
        </w:rPr>
      </w:pPr>
    </w:p>
    <w:p w:rsidR="00993A1E" w:rsidRPr="00993A1E" w:rsidRDefault="00993A1E" w:rsidP="00993A1E">
      <w:pPr>
        <w:rPr>
          <w:rFonts w:ascii="Calibri" w:hAnsi="Calibri"/>
          <w:b/>
          <w:bCs/>
          <w:i/>
          <w:iCs/>
          <w:color w:val="auto"/>
        </w:rPr>
      </w:pPr>
      <w:r w:rsidRPr="00993A1E">
        <w:rPr>
          <w:rFonts w:ascii="Calibri" w:hAnsi="Calibri"/>
          <w:b/>
          <w:bCs/>
          <w:color w:val="auto"/>
        </w:rPr>
        <w:t xml:space="preserve">Have a Great Day, Explorers!  </w:t>
      </w:r>
      <w:r w:rsidRPr="00993A1E">
        <w:rPr>
          <w:rFonts w:ascii="Calibri" w:hAnsi="Calibri"/>
          <w:b/>
          <w:bCs/>
          <w:i/>
          <w:iCs/>
          <w:color w:val="auto"/>
        </w:rPr>
        <w:t>Remember to have LJ PRIDE in who you are, in what you do, and in our school!</w:t>
      </w:r>
    </w:p>
    <w:p w:rsidR="003D53F9" w:rsidRDefault="003D53F9"/>
    <w:sectPr w:rsidR="003D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1E"/>
    <w:rsid w:val="003D53F9"/>
    <w:rsid w:val="0099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1E"/>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1E"/>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2019-01-25T00:18:00Z</dcterms:created>
  <dcterms:modified xsi:type="dcterms:W3CDTF">2019-01-25T00:19:00Z</dcterms:modified>
</cp:coreProperties>
</file>