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D8" w:rsidRPr="002E5ED8" w:rsidRDefault="002E5ED8" w:rsidP="002E5ED8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E5ED8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Wednesday, February 10th, 2021</w:t>
      </w:r>
    </w:p>
    <w:p w:rsidR="002E5ED8" w:rsidRPr="002E5ED8" w:rsidRDefault="002E5ED8" w:rsidP="002E5ED8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</w:p>
    <w:bookmarkEnd w:id="0"/>
    <w:p w:rsidR="002E5ED8" w:rsidRPr="002E5ED8" w:rsidRDefault="002E5ED8" w:rsidP="002E5ED8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E5ED8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2E5ED8" w:rsidRPr="002E5ED8" w:rsidRDefault="002E5ED8" w:rsidP="002E5ED8">
      <w:pPr>
        <w:jc w:val="center"/>
        <w:rPr>
          <w:rFonts w:ascii="Calibri" w:hAnsi="Calibri" w:cs="Calibri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  <w:r w:rsidRPr="002E5ED8">
        <w:rPr>
          <w:rFonts w:ascii="Calibri" w:hAnsi="Calibri" w:cs="Calibri"/>
          <w:sz w:val="22"/>
          <w:szCs w:val="22"/>
        </w:rPr>
        <w:t> </w:t>
      </w:r>
    </w:p>
    <w:p w:rsidR="002E5ED8" w:rsidRPr="002E5ED8" w:rsidRDefault="002E5ED8" w:rsidP="002E5ED8">
      <w:pPr>
        <w:rPr>
          <w:rFonts w:ascii="Calibri" w:eastAsia="Times New Roman" w:hAnsi="Calibri" w:cs="Calibri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bCs/>
          <w:sz w:val="22"/>
          <w:szCs w:val="22"/>
        </w:rPr>
      </w:pPr>
      <w:r w:rsidRPr="002E5ED8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color w:val="auto"/>
          <w:sz w:val="22"/>
          <w:szCs w:val="22"/>
        </w:rPr>
      </w:pPr>
      <w:r w:rsidRPr="002E5ED8">
        <w:rPr>
          <w:rFonts w:ascii="Calibri" w:hAnsi="Calibri" w:cs="Calibri"/>
          <w:color w:val="auto"/>
          <w:sz w:val="22"/>
          <w:szCs w:val="22"/>
        </w:rPr>
        <w:t>There will be no school on Monday, February 15</w:t>
      </w:r>
      <w:r w:rsidRPr="002E5ED8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2E5ED8">
        <w:rPr>
          <w:rFonts w:ascii="Calibri" w:hAnsi="Calibri" w:cs="Calibri"/>
          <w:color w:val="auto"/>
          <w:sz w:val="22"/>
          <w:szCs w:val="22"/>
        </w:rPr>
        <w:t xml:space="preserve"> in observance of Presidents’ Day.</w:t>
      </w:r>
    </w:p>
    <w:p w:rsidR="002E5ED8" w:rsidRPr="002E5ED8" w:rsidRDefault="002E5ED8" w:rsidP="002E5ED8">
      <w:pPr>
        <w:rPr>
          <w:rFonts w:ascii="Calibri" w:hAnsi="Calibri" w:cs="Calibri"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color w:val="auto"/>
          <w:sz w:val="22"/>
          <w:szCs w:val="22"/>
        </w:rPr>
      </w:pPr>
      <w:r w:rsidRPr="002E5ED8">
        <w:rPr>
          <w:rFonts w:ascii="Calibri" w:hAnsi="Calibri" w:cs="Calibri"/>
          <w:color w:val="auto"/>
          <w:sz w:val="22"/>
          <w:szCs w:val="22"/>
        </w:rPr>
        <w:t>Since Monday was a non-attendance day, please follow your Monday schedule today.</w:t>
      </w:r>
    </w:p>
    <w:p w:rsidR="002E5ED8" w:rsidRPr="002E5ED8" w:rsidRDefault="002E5ED8" w:rsidP="002E5ED8">
      <w:pPr>
        <w:rPr>
          <w:rFonts w:ascii="Calibri" w:hAnsi="Calibri" w:cs="Calibri"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  <w:r w:rsidRPr="002E5ED8">
        <w:rPr>
          <w:rFonts w:ascii="Calibri" w:hAnsi="Calibri" w:cs="Calibri"/>
          <w:b/>
          <w:color w:val="auto"/>
          <w:sz w:val="22"/>
          <w:szCs w:val="22"/>
        </w:rPr>
        <w:t>CJSF</w:t>
      </w: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  <w:r w:rsidRPr="002E5ED8">
        <w:rPr>
          <w:rFonts w:ascii="Calibri" w:hAnsi="Calibri" w:cs="Calibri"/>
          <w:color w:val="auto"/>
          <w:sz w:val="22"/>
          <w:szCs w:val="22"/>
        </w:rPr>
        <w:t xml:space="preserve">Attention CJSF Candidates!  Please review your application in Flip Grid to see if you qualified!  If you have any questions email Ms. Sayre at </w:t>
      </w:r>
      <w:hyperlink r:id="rId5" w:history="1">
        <w:r w:rsidRPr="002E5ED8">
          <w:rPr>
            <w:rStyle w:val="Hyperlink"/>
            <w:rFonts w:ascii="Calibri" w:hAnsi="Calibri" w:cs="Calibri"/>
            <w:b/>
            <w:sz w:val="22"/>
            <w:szCs w:val="22"/>
          </w:rPr>
          <w:t>jsayre@vusd.org</w:t>
        </w:r>
      </w:hyperlink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  <w:r w:rsidRPr="002E5ED8">
        <w:rPr>
          <w:rFonts w:ascii="Calibri" w:hAnsi="Calibri" w:cs="Calibri"/>
          <w:b/>
          <w:color w:val="auto"/>
          <w:sz w:val="22"/>
          <w:szCs w:val="22"/>
        </w:rPr>
        <w:t>YEARBOOK</w:t>
      </w: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  <w:r w:rsidRPr="002E5ED8">
        <w:rPr>
          <w:rFonts w:ascii="Calibri" w:hAnsi="Calibri" w:cs="Calibri"/>
          <w:color w:val="auto"/>
          <w:sz w:val="22"/>
          <w:szCs w:val="22"/>
        </w:rPr>
        <w:t xml:space="preserve">It is time to order your yearbook at jostensyearbooks.com.  Any families wishing to purchase a congratulatory ad for their student in the back of our yearbook, the deadline is February 11th.  Congratulatory ads can be designed and purchased at </w:t>
      </w:r>
      <w:hyperlink r:id="rId6" w:history="1">
        <w:r w:rsidRPr="002E5ED8">
          <w:rPr>
            <w:rStyle w:val="Hyperlink"/>
            <w:rFonts w:ascii="Calibri" w:hAnsi="Calibri" w:cs="Calibri"/>
            <w:b/>
            <w:sz w:val="22"/>
            <w:szCs w:val="22"/>
          </w:rPr>
          <w:t>www.jostensyearbooks.com</w:t>
        </w:r>
      </w:hyperlink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  <w:r w:rsidRPr="002E5ED8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2E5ED8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2E5ED8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2E5ED8" w:rsidRPr="002E5ED8" w:rsidRDefault="002E5ED8" w:rsidP="002E5ED8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2E5ED8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2E5ED8" w:rsidRPr="002E5ED8" w:rsidRDefault="002E5ED8" w:rsidP="002E5ED8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2E5ED8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  <w:r w:rsidRPr="002E5ED8">
        <w:rPr>
          <w:rFonts w:ascii="Calibri" w:hAnsi="Calibri" w:cs="Calibri"/>
          <w:sz w:val="22"/>
          <w:szCs w:val="22"/>
        </w:rPr>
        <w:t> </w:t>
      </w: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  <w:r w:rsidRPr="002E5ED8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  <w:r w:rsidRPr="002E5ED8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  <w:r w:rsidRPr="002E5ED8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2E5ED8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E5ED8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2E5ED8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C62958" w:rsidRDefault="00C62958"/>
    <w:sectPr w:rsidR="00C6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D8"/>
    <w:rsid w:val="002E5ED8"/>
    <w:rsid w:val="00C6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EF891-74B8-4070-9857-3B0ACF37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ED8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D8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stensyearbooks.com" TargetMode="External"/><Relationship Id="rId5" Type="http://schemas.openxmlformats.org/officeDocument/2006/relationships/hyperlink" Target="mailto:jsayre@vu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2021-02-09T23:09:00Z</dcterms:created>
  <dcterms:modified xsi:type="dcterms:W3CDTF">2021-02-09T23:11:00Z</dcterms:modified>
</cp:coreProperties>
</file>