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743A9A" w:rsidRDefault="0033134B" w:rsidP="00743A9A">
      <w:pPr>
        <w:rPr>
          <w:rFonts w:ascii="Brush Script" w:hAnsi="Brush Script"/>
          <w:sz w:val="48"/>
          <w:szCs w:val="48"/>
        </w:rPr>
      </w:pPr>
      <w:r>
        <w:rPr>
          <w:rFonts w:ascii="Comic Sans MS" w:hAnsi="Comic Sans MS"/>
          <w:b/>
          <w:bCs/>
          <w:color w:val="FF0000"/>
          <w:sz w:val="28"/>
          <w:szCs w:val="28"/>
        </w:rPr>
        <w:tab/>
      </w:r>
      <w:r w:rsidR="00743A9A">
        <w:rPr>
          <w:rFonts w:ascii="Comic Sans MS" w:hAnsi="Comic Sans MS"/>
          <w:b/>
          <w:bCs/>
          <w:noProof/>
          <w:color w:val="FF0000"/>
          <w:sz w:val="28"/>
          <w:szCs w:val="28"/>
        </w:rPr>
        <w:drawing>
          <wp:inline distT="0" distB="0" distL="0" distR="0">
            <wp:extent cx="923925" cy="723900"/>
            <wp:effectExtent l="0" t="0" r="9525" b="0"/>
            <wp:docPr id="2" name="Picture 2" descr="C:\Users\laraiza\AppData\Local\Microsoft\Windows\Temporary Internet Files\Content.IE5\KZC61AGM\large-Flowers-Pot-33.3-139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iza\AppData\Local\Microsoft\Windows\Temporary Internet Files\Content.IE5\KZC61AGM\large-Flowers-Pot-33.3-13931[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723900"/>
                    </a:xfrm>
                    <a:prstGeom prst="rect">
                      <a:avLst/>
                    </a:prstGeom>
                    <a:noFill/>
                    <a:ln>
                      <a:noFill/>
                    </a:ln>
                  </pic:spPr>
                </pic:pic>
              </a:graphicData>
            </a:graphic>
          </wp:inline>
        </w:drawing>
      </w:r>
      <w:r w:rsidR="00743A9A">
        <w:rPr>
          <w:rFonts w:ascii="Comic Sans MS" w:hAnsi="Comic Sans MS"/>
          <w:b/>
          <w:bCs/>
          <w:noProof/>
          <w:color w:val="FF0000"/>
          <w:sz w:val="28"/>
          <w:szCs w:val="28"/>
        </w:rPr>
        <w:drawing>
          <wp:inline distT="0" distB="0" distL="0" distR="0">
            <wp:extent cx="1057275" cy="657225"/>
            <wp:effectExtent l="0" t="0" r="9525" b="9525"/>
            <wp:docPr id="4" name="Picture 4" descr="C:\Users\laraiza\AppData\Local\Microsoft\Windows\Temporary Internet Files\Content.IE5\KZC61AGM\large-Flowers-Pot-33.3-139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aiza\AppData\Local\Microsoft\Windows\Temporary Internet Files\Content.IE5\KZC61AGM\large-Flowers-Pot-33.3-13931[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657225"/>
                    </a:xfrm>
                    <a:prstGeom prst="rect">
                      <a:avLst/>
                    </a:prstGeom>
                    <a:noFill/>
                    <a:ln>
                      <a:noFill/>
                    </a:ln>
                  </pic:spPr>
                </pic:pic>
              </a:graphicData>
            </a:graphic>
          </wp:inline>
        </w:drawing>
      </w:r>
      <w:r w:rsidR="00743A9A">
        <w:rPr>
          <w:rFonts w:ascii="Comic Sans MS" w:hAnsi="Comic Sans MS"/>
          <w:b/>
          <w:bCs/>
          <w:noProof/>
          <w:color w:val="FF0000"/>
          <w:sz w:val="28"/>
          <w:szCs w:val="28"/>
        </w:rPr>
        <w:drawing>
          <wp:inline distT="0" distB="0" distL="0" distR="0" wp14:anchorId="5DECD096" wp14:editId="610AFD0E">
            <wp:extent cx="1057275" cy="657225"/>
            <wp:effectExtent l="0" t="0" r="9525" b="9525"/>
            <wp:docPr id="7" name="Picture 7" descr="C:\Users\laraiza\AppData\Local\Microsoft\Windows\Temporary Internet Files\Content.IE5\KZC61AGM\large-Flowers-Pot-33.3-139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aiza\AppData\Local\Microsoft\Windows\Temporary Internet Files\Content.IE5\KZC61AGM\large-Flowers-Pot-33.3-13931[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657225"/>
                    </a:xfrm>
                    <a:prstGeom prst="rect">
                      <a:avLst/>
                    </a:prstGeom>
                    <a:noFill/>
                    <a:ln>
                      <a:noFill/>
                    </a:ln>
                  </pic:spPr>
                </pic:pic>
              </a:graphicData>
            </a:graphic>
          </wp:inline>
        </w:drawing>
      </w:r>
      <w:r w:rsidR="00743A9A">
        <w:rPr>
          <w:rFonts w:ascii="Comic Sans MS" w:hAnsi="Comic Sans MS"/>
          <w:b/>
          <w:bCs/>
          <w:noProof/>
          <w:color w:val="FF0000"/>
          <w:sz w:val="28"/>
          <w:szCs w:val="28"/>
        </w:rPr>
        <w:drawing>
          <wp:inline distT="0" distB="0" distL="0" distR="0" wp14:anchorId="5DECD096" wp14:editId="610AFD0E">
            <wp:extent cx="1057275" cy="657225"/>
            <wp:effectExtent l="0" t="0" r="9525" b="9525"/>
            <wp:docPr id="8" name="Picture 8" descr="C:\Users\laraiza\AppData\Local\Microsoft\Windows\Temporary Internet Files\Content.IE5\KZC61AGM\large-Flowers-Pot-33.3-139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aiza\AppData\Local\Microsoft\Windows\Temporary Internet Files\Content.IE5\KZC61AGM\large-Flowers-Pot-33.3-13931[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657225"/>
                    </a:xfrm>
                    <a:prstGeom prst="rect">
                      <a:avLst/>
                    </a:prstGeom>
                    <a:noFill/>
                    <a:ln>
                      <a:noFill/>
                    </a:ln>
                  </pic:spPr>
                </pic:pic>
              </a:graphicData>
            </a:graphic>
          </wp:inline>
        </w:drawing>
      </w:r>
      <w:r w:rsidR="00743A9A">
        <w:rPr>
          <w:rFonts w:ascii="Comic Sans MS" w:hAnsi="Comic Sans MS"/>
          <w:b/>
          <w:bCs/>
          <w:noProof/>
          <w:color w:val="FF0000"/>
          <w:sz w:val="28"/>
          <w:szCs w:val="28"/>
        </w:rPr>
        <w:drawing>
          <wp:inline distT="0" distB="0" distL="0" distR="0" wp14:anchorId="3CA3C33E" wp14:editId="7185FBF6">
            <wp:extent cx="1057275" cy="657225"/>
            <wp:effectExtent l="0" t="0" r="9525" b="9525"/>
            <wp:docPr id="9" name="Picture 9" descr="C:\Users\laraiza\AppData\Local\Microsoft\Windows\Temporary Internet Files\Content.IE5\KZC61AGM\large-Flowers-Pot-33.3-139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aiza\AppData\Local\Microsoft\Windows\Temporary Internet Files\Content.IE5\KZC61AGM\large-Flowers-Pot-33.3-13931[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657225"/>
                    </a:xfrm>
                    <a:prstGeom prst="rect">
                      <a:avLst/>
                    </a:prstGeom>
                    <a:noFill/>
                    <a:ln>
                      <a:noFill/>
                    </a:ln>
                  </pic:spPr>
                </pic:pic>
              </a:graphicData>
            </a:graphic>
          </wp:inline>
        </w:drawing>
      </w:r>
    </w:p>
    <w:p w:rsidR="00775F8D" w:rsidRDefault="00775F8D" w:rsidP="00775F8D">
      <w:pPr>
        <w:pStyle w:val="NoSpacing"/>
        <w:jc w:val="center"/>
        <w:rPr>
          <w:rFonts w:ascii="Brush Script" w:hAnsi="Brush Script"/>
          <w:sz w:val="48"/>
          <w:szCs w:val="48"/>
        </w:rPr>
      </w:pPr>
      <w:r>
        <w:rPr>
          <w:rFonts w:ascii="Brush Script" w:hAnsi="Brush Script"/>
          <w:sz w:val="48"/>
          <w:szCs w:val="48"/>
        </w:rPr>
        <w:t xml:space="preserve">April </w:t>
      </w:r>
      <w:r w:rsidR="003170EC">
        <w:rPr>
          <w:rFonts w:ascii="Brush Script" w:hAnsi="Brush Script"/>
          <w:sz w:val="48"/>
          <w:szCs w:val="48"/>
        </w:rPr>
        <w:t>2</w:t>
      </w:r>
      <w:r w:rsidR="00B96003">
        <w:rPr>
          <w:rFonts w:ascii="Brush Script" w:hAnsi="Brush Script"/>
          <w:sz w:val="48"/>
          <w:szCs w:val="48"/>
        </w:rPr>
        <w:t>5</w:t>
      </w:r>
      <w:r>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261CE6" w:rsidRDefault="00261CE6" w:rsidP="00261CE6">
      <w:pPr>
        <w:autoSpaceDE w:val="0"/>
        <w:autoSpaceDN w:val="0"/>
        <w:spacing w:before="16"/>
        <w:rPr>
          <w:rFonts w:ascii="Comic Sans MS" w:hAnsi="Comic Sans MS"/>
          <w:b/>
          <w:bCs/>
          <w:color w:val="943634"/>
          <w:u w:val="single"/>
        </w:rPr>
      </w:pPr>
      <w:r>
        <w:rPr>
          <w:rFonts w:ascii="Comic Sans MS" w:hAnsi="Comic Sans MS"/>
          <w:b/>
          <w:bCs/>
          <w:color w:val="943634"/>
        </w:rPr>
        <w:t> </w:t>
      </w:r>
      <w:r w:rsidR="00B96003">
        <w:rPr>
          <w:rFonts w:ascii="Comic Sans MS" w:hAnsi="Comic Sans MS"/>
          <w:b/>
          <w:bCs/>
          <w:color w:val="943634"/>
        </w:rPr>
        <w:tab/>
      </w:r>
      <w:r w:rsidR="00B96003">
        <w:rPr>
          <w:rFonts w:ascii="Comic Sans MS" w:hAnsi="Comic Sans MS"/>
          <w:b/>
          <w:bCs/>
          <w:color w:val="943634"/>
        </w:rPr>
        <w:tab/>
      </w:r>
      <w:r w:rsidR="00743A9A">
        <w:rPr>
          <w:rFonts w:ascii="Comic Sans MS" w:hAnsi="Comic Sans MS"/>
          <w:b/>
          <w:bCs/>
          <w:color w:val="943634"/>
        </w:rPr>
        <w:tab/>
      </w:r>
      <w:r>
        <w:rPr>
          <w:rFonts w:ascii="Comic Sans MS" w:hAnsi="Comic Sans MS"/>
          <w:b/>
          <w:bCs/>
          <w:color w:val="943634"/>
        </w:rPr>
        <w:t> </w:t>
      </w:r>
      <w:r>
        <w:rPr>
          <w:rFonts w:ascii="Comic Sans MS" w:hAnsi="Comic Sans MS"/>
          <w:b/>
          <w:bCs/>
          <w:color w:val="7030A0"/>
          <w:u w:val="single"/>
          <w:shd w:val="clear" w:color="auto" w:fill="E5DFEC"/>
        </w:rPr>
        <w:t>REGULAR, Tues.-Thurs., Apr. 25-27, 2017</w:t>
      </w:r>
    </w:p>
    <w:tbl>
      <w:tblPr>
        <w:tblW w:w="0" w:type="auto"/>
        <w:tblInd w:w="1215" w:type="dxa"/>
        <w:tblCellMar>
          <w:left w:w="0" w:type="dxa"/>
          <w:right w:w="0" w:type="dxa"/>
        </w:tblCellMar>
        <w:tblLook w:val="04A0" w:firstRow="1" w:lastRow="0" w:firstColumn="1" w:lastColumn="0" w:noHBand="0" w:noVBand="1"/>
      </w:tblPr>
      <w:tblGrid>
        <w:gridCol w:w="1613"/>
        <w:gridCol w:w="1400"/>
        <w:gridCol w:w="1346"/>
        <w:gridCol w:w="1798"/>
      </w:tblGrid>
      <w:tr w:rsidR="00261CE6" w:rsidTr="00743A9A">
        <w:trPr>
          <w:trHeight w:hRule="exact" w:val="319"/>
        </w:trPr>
        <w:tc>
          <w:tcPr>
            <w:tcW w:w="1613" w:type="dxa"/>
            <w:hideMark/>
          </w:tcPr>
          <w:p w:rsidR="00261CE6" w:rsidRDefault="00261CE6">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400" w:type="dxa"/>
            <w:hideMark/>
          </w:tcPr>
          <w:p w:rsidR="00261CE6" w:rsidRDefault="00261CE6">
            <w:pPr>
              <w:autoSpaceDE w:val="0"/>
              <w:autoSpaceDN w:val="0"/>
              <w:spacing w:before="4"/>
              <w:ind w:left="602"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346" w:type="dxa"/>
            <w:hideMark/>
          </w:tcPr>
          <w:p w:rsidR="00261CE6" w:rsidRDefault="00261CE6">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798" w:type="dxa"/>
            <w:hideMark/>
          </w:tcPr>
          <w:p w:rsidR="00261CE6" w:rsidRDefault="00261CE6">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261CE6" w:rsidTr="00743A9A">
        <w:trPr>
          <w:trHeight w:hRule="exact" w:val="307"/>
        </w:trPr>
        <w:tc>
          <w:tcPr>
            <w:tcW w:w="1613" w:type="dxa"/>
            <w:hideMark/>
          </w:tcPr>
          <w:p w:rsidR="00261CE6" w:rsidRDefault="00261CE6">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400" w:type="dxa"/>
            <w:hideMark/>
          </w:tcPr>
          <w:p w:rsidR="00261CE6" w:rsidRDefault="00261CE6">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346" w:type="dxa"/>
            <w:hideMark/>
          </w:tcPr>
          <w:p w:rsidR="00261CE6" w:rsidRDefault="00261CE6">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798" w:type="dxa"/>
            <w:hideMark/>
          </w:tcPr>
          <w:p w:rsidR="00261CE6" w:rsidRDefault="00261CE6">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261CE6" w:rsidTr="00743A9A">
        <w:trPr>
          <w:trHeight w:hRule="exact" w:val="307"/>
        </w:trPr>
        <w:tc>
          <w:tcPr>
            <w:tcW w:w="1613" w:type="dxa"/>
            <w:hideMark/>
          </w:tcPr>
          <w:p w:rsidR="00261CE6" w:rsidRDefault="00261CE6">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400" w:type="dxa"/>
            <w:hideMark/>
          </w:tcPr>
          <w:p w:rsidR="00261CE6" w:rsidRDefault="00261CE6">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346" w:type="dxa"/>
            <w:hideMark/>
          </w:tcPr>
          <w:p w:rsidR="00261CE6" w:rsidRDefault="00261CE6">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798" w:type="dxa"/>
            <w:hideMark/>
          </w:tcPr>
          <w:p w:rsidR="00261CE6" w:rsidRDefault="00261CE6">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261CE6" w:rsidTr="00743A9A">
        <w:trPr>
          <w:trHeight w:hRule="exact" w:val="306"/>
        </w:trPr>
        <w:tc>
          <w:tcPr>
            <w:tcW w:w="1613" w:type="dxa"/>
            <w:hideMark/>
          </w:tcPr>
          <w:p w:rsidR="00261CE6" w:rsidRDefault="00261CE6">
            <w:pPr>
              <w:autoSpaceDE w:val="0"/>
              <w:autoSpaceDN w:val="0"/>
              <w:spacing w:line="25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400" w:type="dxa"/>
            <w:hideMark/>
          </w:tcPr>
          <w:p w:rsidR="00261CE6" w:rsidRDefault="00261CE6">
            <w:pPr>
              <w:autoSpaceDE w:val="0"/>
              <w:autoSpaceDN w:val="0"/>
              <w:spacing w:line="259"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346" w:type="dxa"/>
            <w:hideMark/>
          </w:tcPr>
          <w:p w:rsidR="00261CE6" w:rsidRDefault="00261CE6">
            <w:pPr>
              <w:autoSpaceDE w:val="0"/>
              <w:autoSpaceDN w:val="0"/>
              <w:spacing w:line="25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798" w:type="dxa"/>
            <w:hideMark/>
          </w:tcPr>
          <w:p w:rsidR="00261CE6" w:rsidRDefault="00261CE6">
            <w:pPr>
              <w:autoSpaceDE w:val="0"/>
              <w:autoSpaceDN w:val="0"/>
              <w:spacing w:line="25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261CE6" w:rsidTr="00743A9A">
        <w:trPr>
          <w:trHeight w:hRule="exact" w:val="307"/>
        </w:trPr>
        <w:tc>
          <w:tcPr>
            <w:tcW w:w="1613" w:type="dxa"/>
            <w:hideMark/>
          </w:tcPr>
          <w:p w:rsidR="00261CE6" w:rsidRDefault="00261CE6">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400" w:type="dxa"/>
            <w:hideMark/>
          </w:tcPr>
          <w:p w:rsidR="00261CE6" w:rsidRDefault="00261CE6">
            <w:pPr>
              <w:autoSpaceDE w:val="0"/>
              <w:autoSpaceDN w:val="0"/>
              <w:spacing w:line="261"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346" w:type="dxa"/>
            <w:hideMark/>
          </w:tcPr>
          <w:p w:rsidR="00261CE6" w:rsidRDefault="00261CE6">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798" w:type="dxa"/>
            <w:hideMark/>
          </w:tcPr>
          <w:p w:rsidR="00261CE6" w:rsidRDefault="00261CE6">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261CE6" w:rsidTr="00743A9A">
        <w:trPr>
          <w:trHeight w:hRule="exact" w:val="307"/>
        </w:trPr>
        <w:tc>
          <w:tcPr>
            <w:tcW w:w="1613" w:type="dxa"/>
            <w:shd w:val="clear" w:color="auto" w:fill="CCC0D9"/>
            <w:hideMark/>
          </w:tcPr>
          <w:p w:rsidR="00261CE6" w:rsidRDefault="00261CE6">
            <w:pPr>
              <w:autoSpaceDE w:val="0"/>
              <w:autoSpaceDN w:val="0"/>
              <w:spacing w:line="261"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400" w:type="dxa"/>
            <w:shd w:val="clear" w:color="auto" w:fill="CCC0D9"/>
            <w:hideMark/>
          </w:tcPr>
          <w:p w:rsidR="00261CE6" w:rsidRDefault="00261CE6">
            <w:pPr>
              <w:autoSpaceDE w:val="0"/>
              <w:autoSpaceDN w:val="0"/>
              <w:spacing w:line="261" w:lineRule="exact"/>
              <w:ind w:left="489"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346" w:type="dxa"/>
            <w:shd w:val="clear" w:color="auto" w:fill="CCC0D9"/>
            <w:hideMark/>
          </w:tcPr>
          <w:p w:rsidR="00261CE6" w:rsidRDefault="00261CE6">
            <w:pPr>
              <w:autoSpaceDE w:val="0"/>
              <w:autoSpaceDN w:val="0"/>
              <w:spacing w:line="261"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798" w:type="dxa"/>
            <w:shd w:val="clear" w:color="auto" w:fill="CCC0D9"/>
            <w:hideMark/>
          </w:tcPr>
          <w:p w:rsidR="00261CE6" w:rsidRDefault="00261CE6">
            <w:pPr>
              <w:autoSpaceDE w:val="0"/>
              <w:autoSpaceDN w:val="0"/>
              <w:spacing w:line="261"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261CE6" w:rsidTr="00743A9A">
        <w:trPr>
          <w:trHeight w:hRule="exact" w:val="307"/>
        </w:trPr>
        <w:tc>
          <w:tcPr>
            <w:tcW w:w="1613" w:type="dxa"/>
            <w:hideMark/>
          </w:tcPr>
          <w:p w:rsidR="00261CE6" w:rsidRDefault="00261CE6">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400" w:type="dxa"/>
            <w:hideMark/>
          </w:tcPr>
          <w:p w:rsidR="00261CE6" w:rsidRDefault="00261CE6">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346" w:type="dxa"/>
            <w:hideMark/>
          </w:tcPr>
          <w:p w:rsidR="00261CE6" w:rsidRDefault="00261CE6">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798" w:type="dxa"/>
            <w:hideMark/>
          </w:tcPr>
          <w:p w:rsidR="00261CE6" w:rsidRDefault="00261CE6">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261CE6" w:rsidTr="00743A9A">
        <w:trPr>
          <w:trHeight w:hRule="exact" w:val="307"/>
        </w:trPr>
        <w:tc>
          <w:tcPr>
            <w:tcW w:w="1613" w:type="dxa"/>
            <w:hideMark/>
          </w:tcPr>
          <w:p w:rsidR="00261CE6" w:rsidRDefault="00261CE6">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400" w:type="dxa"/>
            <w:hideMark/>
          </w:tcPr>
          <w:p w:rsidR="00261CE6" w:rsidRDefault="00261CE6">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346" w:type="dxa"/>
            <w:hideMark/>
          </w:tcPr>
          <w:p w:rsidR="00261CE6" w:rsidRDefault="00261CE6">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798" w:type="dxa"/>
            <w:hideMark/>
          </w:tcPr>
          <w:p w:rsidR="00261CE6" w:rsidRDefault="00261CE6">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23358B" w:rsidRDefault="00261CE6" w:rsidP="00261CE6">
      <w:pPr>
        <w:autoSpaceDE w:val="0"/>
        <w:autoSpaceDN w:val="0"/>
        <w:spacing w:before="16"/>
        <w:rPr>
          <w:rFonts w:ascii="Comic Sans MS" w:hAnsi="Comic Sans MS"/>
          <w:b/>
          <w:bCs/>
          <w:color w:val="943634"/>
        </w:rPr>
      </w:pPr>
      <w:r>
        <w:rPr>
          <w:rFonts w:ascii="Comic Sans MS" w:hAnsi="Comic Sans MS"/>
          <w:b/>
          <w:bCs/>
          <w:color w:val="943634"/>
        </w:rPr>
        <w:t xml:space="preserve">           </w:t>
      </w:r>
    </w:p>
    <w:p w:rsidR="00261CE6" w:rsidRDefault="00261CE6" w:rsidP="00261CE6">
      <w:pPr>
        <w:autoSpaceDE w:val="0"/>
        <w:autoSpaceDN w:val="0"/>
        <w:spacing w:before="16"/>
        <w:rPr>
          <w:rFonts w:ascii="Comic Sans MS" w:eastAsiaTheme="minorHAnsi" w:hAnsi="Comic Sans MS"/>
          <w:b/>
          <w:bCs/>
          <w:color w:val="943634"/>
          <w:u w:val="single"/>
        </w:rPr>
      </w:pPr>
      <w:r>
        <w:rPr>
          <w:rFonts w:ascii="Comic Sans MS" w:hAnsi="Comic Sans MS"/>
          <w:b/>
          <w:bCs/>
          <w:color w:val="943634"/>
        </w:rPr>
        <w:t xml:space="preserve">  </w:t>
      </w:r>
      <w:r w:rsidR="00B96003">
        <w:rPr>
          <w:rFonts w:ascii="Comic Sans MS" w:hAnsi="Comic Sans MS"/>
          <w:b/>
          <w:bCs/>
          <w:color w:val="943634"/>
        </w:rPr>
        <w:tab/>
        <w:t xml:space="preserve">    </w:t>
      </w:r>
      <w:r w:rsidR="00743A9A">
        <w:rPr>
          <w:rFonts w:ascii="Comic Sans MS" w:hAnsi="Comic Sans MS"/>
          <w:b/>
          <w:bCs/>
          <w:color w:val="943634"/>
        </w:rPr>
        <w:tab/>
      </w:r>
      <w:r w:rsidR="00743A9A">
        <w:rPr>
          <w:rFonts w:ascii="Comic Sans MS" w:hAnsi="Comic Sans MS"/>
          <w:b/>
          <w:bCs/>
          <w:color w:val="943634"/>
        </w:rPr>
        <w:tab/>
      </w:r>
      <w:r w:rsidR="00B96003">
        <w:rPr>
          <w:rFonts w:ascii="Comic Sans MS" w:hAnsi="Comic Sans MS"/>
          <w:b/>
          <w:bCs/>
          <w:color w:val="943634"/>
        </w:rPr>
        <w:t xml:space="preserve"> </w:t>
      </w:r>
      <w:r>
        <w:rPr>
          <w:rFonts w:ascii="Comic Sans MS" w:hAnsi="Comic Sans MS"/>
          <w:b/>
          <w:bCs/>
          <w:color w:val="943634"/>
          <w:highlight w:val="yellow"/>
          <w:u w:val="single"/>
        </w:rPr>
        <w:t>SPRING SPORTS RALLY – Fri., April 28, 2017</w:t>
      </w:r>
    </w:p>
    <w:tbl>
      <w:tblPr>
        <w:tblW w:w="0" w:type="auto"/>
        <w:tblInd w:w="820" w:type="dxa"/>
        <w:tblCellMar>
          <w:left w:w="0" w:type="dxa"/>
          <w:right w:w="0" w:type="dxa"/>
        </w:tblCellMar>
        <w:tblLook w:val="04A0" w:firstRow="1" w:lastRow="0" w:firstColumn="1" w:lastColumn="0" w:noHBand="0" w:noVBand="1"/>
      </w:tblPr>
      <w:tblGrid>
        <w:gridCol w:w="1662"/>
        <w:gridCol w:w="1662"/>
        <w:gridCol w:w="1662"/>
        <w:gridCol w:w="1662"/>
      </w:tblGrid>
      <w:tr w:rsidR="00261CE6" w:rsidTr="00743A9A">
        <w:trPr>
          <w:trHeight w:hRule="exact" w:val="318"/>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0</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7:28</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8:17</w:t>
            </w:r>
          </w:p>
        </w:tc>
      </w:tr>
      <w:tr w:rsidR="00261CE6" w:rsidTr="00743A9A">
        <w:trPr>
          <w:trHeight w:hRule="exact" w:val="294"/>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1</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8:23</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9:12</w:t>
            </w:r>
          </w:p>
        </w:tc>
      </w:tr>
      <w:tr w:rsidR="00261CE6" w:rsidTr="00743A9A">
        <w:trPr>
          <w:trHeight w:hRule="exact" w:val="294"/>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2</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9:18</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10:13</w:t>
            </w:r>
          </w:p>
        </w:tc>
      </w:tr>
      <w:tr w:rsidR="00261CE6" w:rsidTr="00743A9A">
        <w:trPr>
          <w:trHeight w:hRule="exact" w:val="294"/>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3</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10:19</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11:08</w:t>
            </w:r>
          </w:p>
        </w:tc>
      </w:tr>
      <w:tr w:rsidR="00261CE6" w:rsidTr="00743A9A">
        <w:trPr>
          <w:trHeight w:hRule="exact" w:val="293"/>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4</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11:14</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12:03</w:t>
            </w:r>
          </w:p>
        </w:tc>
      </w:tr>
      <w:tr w:rsidR="00261CE6" w:rsidTr="00743A9A">
        <w:trPr>
          <w:trHeight w:hRule="exact" w:val="293"/>
        </w:trPr>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Rally</w:t>
            </w:r>
          </w:p>
        </w:tc>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12:09</w:t>
            </w:r>
          </w:p>
        </w:tc>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w:t>
            </w:r>
          </w:p>
        </w:tc>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12:51</w:t>
            </w:r>
          </w:p>
        </w:tc>
      </w:tr>
      <w:tr w:rsidR="00261CE6" w:rsidTr="00743A9A">
        <w:trPr>
          <w:trHeight w:hRule="exact" w:val="294"/>
        </w:trPr>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Lunch</w:t>
            </w:r>
          </w:p>
        </w:tc>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12:51</w:t>
            </w:r>
          </w:p>
        </w:tc>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w:t>
            </w:r>
          </w:p>
        </w:tc>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1:31</w:t>
            </w:r>
          </w:p>
        </w:tc>
      </w:tr>
      <w:tr w:rsidR="00261CE6" w:rsidTr="00743A9A">
        <w:trPr>
          <w:trHeight w:hRule="exact" w:val="294"/>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5</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1:37</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2:26</w:t>
            </w:r>
          </w:p>
        </w:tc>
      </w:tr>
      <w:tr w:rsidR="00261CE6" w:rsidTr="00743A9A">
        <w:trPr>
          <w:trHeight w:hRule="exact" w:val="377"/>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6</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2:32</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3:21</w:t>
            </w:r>
          </w:p>
        </w:tc>
      </w:tr>
    </w:tbl>
    <w:p w:rsidR="00370FE2" w:rsidRDefault="009019E0" w:rsidP="00F45A1A">
      <w:pPr>
        <w:autoSpaceDE w:val="0"/>
        <w:autoSpaceDN w:val="0"/>
        <w:spacing w:before="16"/>
        <w:rPr>
          <w:rFonts w:ascii="Comic Sans MS" w:hAnsi="Comic Sans MS"/>
          <w:b/>
          <w:bCs/>
          <w:color w:val="FF0000"/>
        </w:rPr>
      </w:pPr>
      <w:r>
        <w:rPr>
          <w:rFonts w:ascii="Comic Sans MS" w:hAnsi="Comic Sans MS"/>
          <w:b/>
          <w:bCs/>
          <w:color w:val="943634"/>
        </w:rPr>
        <w:t>        </w:t>
      </w:r>
      <w:r>
        <w:rPr>
          <w:rFonts w:ascii="Comic Sans MS" w:hAnsi="Comic Sans MS"/>
          <w:b/>
          <w:bCs/>
          <w:color w:val="943634"/>
        </w:rPr>
        <w:tab/>
      </w:r>
      <w:r>
        <w:rPr>
          <w:rFonts w:ascii="Comic Sans MS" w:hAnsi="Comic Sans MS"/>
          <w:b/>
          <w:bCs/>
          <w:color w:val="943634"/>
        </w:rPr>
        <w:tab/>
      </w:r>
      <w:r w:rsidR="00415D5C">
        <w:rPr>
          <w:b/>
          <w:bCs/>
          <w:color w:val="7030A0"/>
        </w:rPr>
        <w:t>               </w:t>
      </w:r>
      <w:r w:rsidR="00415D5C">
        <w:rPr>
          <w:b/>
          <w:bCs/>
          <w:color w:val="7030A0"/>
        </w:rPr>
        <w:tab/>
      </w:r>
      <w:r w:rsidR="003551E8">
        <w:rPr>
          <w:rFonts w:ascii="Comic Sans MS" w:hAnsi="Comic Sans MS"/>
          <w:b/>
          <w:bCs/>
          <w:color w:val="7030A0"/>
        </w:rPr>
        <w:tab/>
      </w:r>
      <w:r w:rsidR="003551E8">
        <w:rPr>
          <w:rFonts w:ascii="Comic Sans MS" w:hAnsi="Comic Sans MS"/>
          <w:b/>
          <w:bCs/>
          <w:color w:val="7030A0"/>
        </w:rPr>
        <w:tab/>
      </w:r>
      <w:r w:rsidR="003D5955">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p>
    <w:p w:rsidR="00DA6C0A" w:rsidRDefault="00B15090" w:rsidP="003D5955">
      <w:pPr>
        <w:rPr>
          <w:rFonts w:ascii="Brush Script" w:hAnsi="Brush Script"/>
          <w:color w:val="990033"/>
          <w:sz w:val="32"/>
          <w:szCs w:val="32"/>
        </w:rPr>
      </w:pPr>
      <w:r>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“It’s Cool to Go to School III”</w:t>
      </w:r>
    </w:p>
    <w:p w:rsidR="00102DE4" w:rsidRPr="0023358B" w:rsidRDefault="00611BE8" w:rsidP="00C357DB">
      <w:pPr>
        <w:pStyle w:val="ListParagraph"/>
        <w:numPr>
          <w:ilvl w:val="0"/>
          <w:numId w:val="1"/>
        </w:numPr>
        <w:rPr>
          <w:i/>
          <w:sz w:val="24"/>
          <w:szCs w:val="24"/>
        </w:rPr>
      </w:pPr>
      <w:r w:rsidRPr="0023358B">
        <w:rPr>
          <w:rFonts w:ascii="Comic Sans MS" w:hAnsi="Comic Sans MS"/>
          <w:b/>
          <w:i/>
          <w:sz w:val="24"/>
          <w:szCs w:val="24"/>
        </w:rPr>
        <w:t>The high school attendance incentive program—“It’s Cool to Go to School”—is back!</w:t>
      </w:r>
      <w:r w:rsidRPr="0023358B">
        <w:rPr>
          <w:rFonts w:ascii="Comic Sans MS" w:hAnsi="Comic Sans MS"/>
          <w:i/>
          <w:sz w:val="24"/>
          <w:szCs w:val="24"/>
        </w:rPr>
        <w:t xml:space="preserve">  Any student with PERFECT attendance this year is </w:t>
      </w:r>
      <w:r w:rsidRPr="0023358B">
        <w:rPr>
          <w:rFonts w:ascii="Comic Sans MS" w:hAnsi="Comic Sans MS"/>
          <w:i/>
          <w:sz w:val="24"/>
          <w:szCs w:val="24"/>
        </w:rPr>
        <w:lastRenderedPageBreak/>
        <w:t>automatically entered into the drawing for a new</w:t>
      </w:r>
      <w:r w:rsidRPr="0023358B">
        <w:rPr>
          <w:rFonts w:ascii="Comic Sans MS" w:hAnsi="Comic Sans MS"/>
          <w:b/>
          <w:i/>
          <w:sz w:val="24"/>
          <w:szCs w:val="24"/>
        </w:rPr>
        <w:t xml:space="preserve"> Nissan Versa</w:t>
      </w:r>
      <w:r w:rsidRPr="0023358B">
        <w:rPr>
          <w:rFonts w:ascii="Comic Sans MS" w:hAnsi="Comic Sans MS"/>
          <w:i/>
          <w:sz w:val="24"/>
          <w:szCs w:val="24"/>
        </w:rPr>
        <w:t xml:space="preserve">, courtesy of the Groppetti Automotive Family.  There are two ways to achieve PERFECT attendance this year; please </w:t>
      </w:r>
      <w:r w:rsidR="00ED4AF4" w:rsidRPr="0023358B">
        <w:rPr>
          <w:rFonts w:ascii="Comic Sans MS" w:hAnsi="Comic Sans MS"/>
          <w:i/>
          <w:sz w:val="24"/>
          <w:szCs w:val="24"/>
        </w:rPr>
        <w:t>v</w:t>
      </w:r>
      <w:r w:rsidRPr="0023358B">
        <w:rPr>
          <w:rFonts w:ascii="Comic Sans MS" w:hAnsi="Comic Sans MS"/>
          <w:i/>
          <w:sz w:val="24"/>
          <w:szCs w:val="24"/>
        </w:rPr>
        <w:t>isit your Attendance Office for contest rules.</w:t>
      </w: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0F3FC5" w:rsidRDefault="00427A31" w:rsidP="00743A9A">
      <w:pPr>
        <w:pStyle w:val="NoSpacing"/>
        <w:rPr>
          <w:rFonts w:ascii="Comic Sans MS" w:hAnsi="Comic Sans MS"/>
          <w:i/>
          <w:sz w:val="24"/>
          <w:szCs w:val="24"/>
        </w:rPr>
      </w:pPr>
      <w:r w:rsidRPr="00E22FB8">
        <w:rPr>
          <w:rFonts w:ascii="Comic Sans MS" w:hAnsi="Comic Sans MS"/>
          <w:b/>
          <w:i/>
          <w:sz w:val="24"/>
          <w:szCs w:val="24"/>
        </w:rPr>
        <w:t>1</w:t>
      </w:r>
      <w:r w:rsidR="00743A9A">
        <w:rPr>
          <w:rFonts w:ascii="Comic Sans MS" w:hAnsi="Comic Sans MS"/>
          <w:b/>
          <w:i/>
          <w:sz w:val="24"/>
          <w:szCs w:val="24"/>
        </w:rPr>
        <w:t>.</w:t>
      </w:r>
      <w:r w:rsidR="000F3FC5" w:rsidRPr="000F3FC5">
        <w:rPr>
          <w:rFonts w:ascii="Comic Sans MS" w:hAnsi="Comic Sans MS"/>
          <w:i/>
          <w:caps/>
          <w:sz w:val="24"/>
          <w:szCs w:val="24"/>
        </w:rPr>
        <w:t xml:space="preserve"> </w:t>
      </w:r>
      <w:r w:rsidR="000F3FC5" w:rsidRPr="000F3FC5">
        <w:rPr>
          <w:rFonts w:ascii="Comic Sans MS" w:hAnsi="Comic Sans MS"/>
          <w:i/>
          <w:sz w:val="24"/>
          <w:szCs w:val="24"/>
        </w:rPr>
        <w:t xml:space="preserve">If you would prefer to take History </w:t>
      </w:r>
      <w:r w:rsidR="000F3FC5" w:rsidRPr="00281A21">
        <w:rPr>
          <w:rFonts w:ascii="Comic Sans MS" w:hAnsi="Comic Sans MS"/>
          <w:b/>
          <w:i/>
          <w:sz w:val="24"/>
          <w:szCs w:val="24"/>
          <w:u w:val="single"/>
        </w:rPr>
        <w:t>online for summer school</w:t>
      </w:r>
      <w:r w:rsidR="000F3FC5" w:rsidRPr="00281A21">
        <w:rPr>
          <w:rFonts w:ascii="Comic Sans MS" w:hAnsi="Comic Sans MS"/>
          <w:b/>
          <w:i/>
          <w:sz w:val="24"/>
          <w:szCs w:val="24"/>
        </w:rPr>
        <w:t>,</w:t>
      </w:r>
      <w:r w:rsidR="000F3FC5" w:rsidRPr="000F3FC5">
        <w:rPr>
          <w:rFonts w:ascii="Comic Sans MS" w:hAnsi="Comic Sans MS"/>
          <w:i/>
          <w:sz w:val="24"/>
          <w:szCs w:val="24"/>
        </w:rPr>
        <w:t xml:space="preserve"> instead of regular summer school, you must sign up in the counseling office. Spots are </w:t>
      </w:r>
      <w:r w:rsidR="00281A21" w:rsidRPr="000F3FC5">
        <w:rPr>
          <w:rFonts w:ascii="Comic Sans MS" w:hAnsi="Comic Sans MS"/>
          <w:i/>
          <w:sz w:val="24"/>
          <w:szCs w:val="24"/>
        </w:rPr>
        <w:t>limited;</w:t>
      </w:r>
      <w:r w:rsidR="000F3FC5" w:rsidRPr="000F3FC5">
        <w:rPr>
          <w:rFonts w:ascii="Comic Sans MS" w:hAnsi="Comic Sans MS"/>
          <w:i/>
          <w:sz w:val="24"/>
          <w:szCs w:val="24"/>
        </w:rPr>
        <w:t xml:space="preserve"> it is first come first serve. </w:t>
      </w:r>
    </w:p>
    <w:p w:rsidR="00AC7CAA" w:rsidRPr="00AC7CAA" w:rsidRDefault="00743A9A" w:rsidP="00AC7CAA">
      <w:pPr>
        <w:jc w:val="left"/>
        <w:rPr>
          <w:rFonts w:ascii="Comic Sans MS" w:hAnsi="Comic Sans MS"/>
          <w:i/>
          <w:sz w:val="24"/>
          <w:szCs w:val="24"/>
        </w:rPr>
      </w:pPr>
      <w:r>
        <w:rPr>
          <w:rFonts w:ascii="Comic Sans MS" w:hAnsi="Comic Sans MS"/>
          <w:b/>
          <w:i/>
          <w:sz w:val="24"/>
          <w:szCs w:val="24"/>
        </w:rPr>
        <w:t>2</w:t>
      </w:r>
      <w:r w:rsidR="00AC7CAA" w:rsidRPr="00743A9A">
        <w:rPr>
          <w:rFonts w:ascii="Comic Sans MS" w:hAnsi="Comic Sans MS"/>
          <w:b/>
          <w:i/>
          <w:sz w:val="24"/>
          <w:szCs w:val="24"/>
        </w:rPr>
        <w:t>.</w:t>
      </w:r>
      <w:r w:rsidR="00AC7CAA" w:rsidRPr="00AC7CAA">
        <w:rPr>
          <w:rFonts w:ascii="Comic Sans MS" w:hAnsi="Comic Sans MS"/>
          <w:i/>
          <w:sz w:val="24"/>
          <w:szCs w:val="24"/>
        </w:rPr>
        <w:t xml:space="preserve">  </w:t>
      </w:r>
      <w:r w:rsidR="00AC7CAA" w:rsidRPr="00AC7CAA">
        <w:rPr>
          <w:rFonts w:ascii="Comic Sans MS" w:hAnsi="Comic Sans MS"/>
          <w:b/>
          <w:bCs/>
          <w:i/>
          <w:sz w:val="24"/>
          <w:szCs w:val="24"/>
        </w:rPr>
        <w:t>Attention ALL MW Athletes!</w:t>
      </w:r>
      <w:r w:rsidR="00AC7CAA" w:rsidRPr="00AC7CAA">
        <w:rPr>
          <w:rFonts w:ascii="Comic Sans MS" w:hAnsi="Comic Sans MS"/>
          <w:i/>
          <w:sz w:val="24"/>
          <w:szCs w:val="24"/>
        </w:rPr>
        <w:t xml:space="preserve">  If you plan on participating in any sport next school year, NOW is the time to register for the </w:t>
      </w:r>
      <w:r w:rsidR="00AC7CAA" w:rsidRPr="00AC7CAA">
        <w:rPr>
          <w:rFonts w:ascii="Comic Sans MS" w:hAnsi="Comic Sans MS"/>
          <w:b/>
          <w:bCs/>
          <w:i/>
          <w:sz w:val="24"/>
          <w:szCs w:val="24"/>
        </w:rPr>
        <w:t>SPORT PHYSICAL CLINIC on Thursday, May 18th in the MW Gym.</w:t>
      </w:r>
      <w:r w:rsidR="00AC7CAA" w:rsidRPr="00AC7CAA">
        <w:rPr>
          <w:rFonts w:ascii="Comic Sans MS" w:hAnsi="Comic Sans MS"/>
          <w:i/>
          <w:sz w:val="24"/>
          <w:szCs w:val="24"/>
        </w:rPr>
        <w:t>   You can pick up forms in the Nurse’s Office or Attendance Office.  Please return the completed forms and $2.00 to the Nurse by Friday May 12th.  No late registrations will be taken.</w:t>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4A0057" w:rsidRDefault="004A005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9E3059"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2A0BCB" w:rsidRDefault="002A0BCB" w:rsidP="002A0BCB">
      <w:pPr>
        <w:jc w:val="left"/>
        <w:rPr>
          <w:rFonts w:ascii="Comic Sans MS" w:hAnsi="Comic Sans MS"/>
          <w:i/>
          <w:sz w:val="24"/>
          <w:szCs w:val="24"/>
        </w:rPr>
      </w:pPr>
      <w:r>
        <w:rPr>
          <w:rFonts w:ascii="Comic Sans MS" w:hAnsi="Comic Sans MS"/>
          <w:i/>
          <w:sz w:val="24"/>
          <w:szCs w:val="24"/>
        </w:rPr>
        <w:t>1</w:t>
      </w:r>
      <w:r>
        <w:rPr>
          <w:rFonts w:ascii="Comic Sans MS" w:hAnsi="Comic Sans MS"/>
          <w:i/>
          <w:sz w:val="24"/>
          <w:szCs w:val="24"/>
        </w:rPr>
        <w:t>. There will be a meeting today</w:t>
      </w:r>
      <w:r w:rsidRPr="00F45A1A">
        <w:rPr>
          <w:rFonts w:ascii="Comic Sans MS" w:hAnsi="Comic Sans MS"/>
          <w:b/>
          <w:i/>
          <w:sz w:val="24"/>
          <w:szCs w:val="24"/>
          <w:u w:val="single"/>
        </w:rPr>
        <w:t xml:space="preserve"> </w:t>
      </w:r>
      <w:r w:rsidRPr="00D27505">
        <w:rPr>
          <w:rFonts w:ascii="Comic Sans MS" w:hAnsi="Comic Sans MS"/>
          <w:b/>
          <w:i/>
          <w:sz w:val="24"/>
          <w:szCs w:val="24"/>
          <w:u w:val="single"/>
        </w:rPr>
        <w:t>Tuesday April 25</w:t>
      </w:r>
      <w:r w:rsidRPr="00D27505">
        <w:rPr>
          <w:rFonts w:ascii="Comic Sans MS" w:hAnsi="Comic Sans MS"/>
          <w:b/>
          <w:i/>
          <w:sz w:val="24"/>
          <w:szCs w:val="24"/>
          <w:u w:val="single"/>
          <w:vertAlign w:val="superscript"/>
        </w:rPr>
        <w:t>th</w:t>
      </w:r>
      <w:r w:rsidRPr="00D27505">
        <w:rPr>
          <w:rFonts w:ascii="Comic Sans MS" w:hAnsi="Comic Sans MS"/>
          <w:b/>
          <w:i/>
          <w:sz w:val="24"/>
          <w:szCs w:val="24"/>
          <w:u w:val="single"/>
        </w:rPr>
        <w:t xml:space="preserve"> in M-6 at lunch.</w:t>
      </w:r>
      <w:r>
        <w:rPr>
          <w:rFonts w:ascii="Comic Sans MS" w:hAnsi="Comic Sans MS"/>
          <w:i/>
          <w:sz w:val="24"/>
          <w:szCs w:val="24"/>
        </w:rPr>
        <w:t xml:space="preserve"> We will have an awesome guest speaker and lunch will be provided. All are welcome!</w:t>
      </w:r>
    </w:p>
    <w:p w:rsidR="002A0BCB" w:rsidRDefault="002A0BCB" w:rsidP="002A0BCB">
      <w:pPr>
        <w:jc w:val="left"/>
        <w:rPr>
          <w:rFonts w:ascii="Comic Sans MS" w:hAnsi="Comic Sans MS"/>
          <w:b/>
          <w:i/>
          <w:sz w:val="24"/>
          <w:szCs w:val="24"/>
          <w:u w:val="single"/>
        </w:rPr>
      </w:pPr>
      <w:r>
        <w:rPr>
          <w:rFonts w:ascii="Comic Sans MS" w:hAnsi="Comic Sans MS"/>
          <w:i/>
          <w:sz w:val="24"/>
          <w:szCs w:val="24"/>
        </w:rPr>
        <w:t>2</w:t>
      </w:r>
      <w:r>
        <w:rPr>
          <w:rFonts w:ascii="Comic Sans MS" w:hAnsi="Comic Sans MS"/>
          <w:i/>
          <w:sz w:val="24"/>
          <w:szCs w:val="24"/>
        </w:rPr>
        <w:t xml:space="preserve">. </w:t>
      </w:r>
      <w:r w:rsidRPr="00396C7E">
        <w:rPr>
          <w:rFonts w:ascii="Comic Sans MS" w:hAnsi="Comic Sans MS"/>
          <w:i/>
          <w:sz w:val="24"/>
          <w:szCs w:val="24"/>
        </w:rPr>
        <w:t xml:space="preserve">PLS (the poetry club) will meet </w:t>
      </w:r>
      <w:r>
        <w:rPr>
          <w:rFonts w:ascii="Comic Sans MS" w:hAnsi="Comic Sans MS"/>
          <w:i/>
          <w:sz w:val="24"/>
          <w:szCs w:val="24"/>
        </w:rPr>
        <w:t>today</w:t>
      </w:r>
      <w:r w:rsidRPr="00F45A1A">
        <w:rPr>
          <w:rFonts w:ascii="Comic Sans MS" w:hAnsi="Comic Sans MS"/>
          <w:b/>
          <w:i/>
          <w:sz w:val="24"/>
          <w:szCs w:val="24"/>
          <w:u w:val="single"/>
        </w:rPr>
        <w:t xml:space="preserve"> </w:t>
      </w:r>
      <w:r w:rsidRPr="00D27505">
        <w:rPr>
          <w:rFonts w:ascii="Comic Sans MS" w:hAnsi="Comic Sans MS"/>
          <w:b/>
          <w:i/>
          <w:sz w:val="24"/>
          <w:szCs w:val="24"/>
          <w:u w:val="single"/>
        </w:rPr>
        <w:t>Tuesday at lunch in J-5.</w:t>
      </w:r>
    </w:p>
    <w:p w:rsidR="00085D09" w:rsidRPr="002A0BCB" w:rsidRDefault="002A0BCB" w:rsidP="004A0057">
      <w:pPr>
        <w:pStyle w:val="NoSpacing"/>
        <w:tabs>
          <w:tab w:val="center" w:pos="4770"/>
        </w:tabs>
        <w:rPr>
          <w:rFonts w:ascii="Comic Sans MS" w:eastAsia="Times New Roman" w:hAnsi="Comic Sans MS"/>
          <w:b/>
          <w:i/>
          <w:sz w:val="24"/>
          <w:szCs w:val="24"/>
        </w:rPr>
      </w:pPr>
      <w:r w:rsidRPr="002A0BCB">
        <w:rPr>
          <w:rFonts w:ascii="Comic Sans MS" w:eastAsia="Times New Roman" w:hAnsi="Comic Sans MS"/>
          <w:i/>
          <w:sz w:val="24"/>
          <w:szCs w:val="24"/>
          <w:u w:val="single"/>
        </w:rPr>
        <w:t>3</w:t>
      </w:r>
      <w:r w:rsidR="004A0057" w:rsidRPr="002A0BCB">
        <w:rPr>
          <w:rFonts w:ascii="Comic Sans MS" w:eastAsia="Times New Roman" w:hAnsi="Comic Sans MS"/>
          <w:i/>
          <w:sz w:val="24"/>
          <w:szCs w:val="24"/>
          <w:u w:val="single"/>
        </w:rPr>
        <w:t>.</w:t>
      </w:r>
      <w:r w:rsidR="009E3059" w:rsidRPr="002A0BCB">
        <w:rPr>
          <w:rFonts w:ascii="Comic Sans MS" w:eastAsia="Times New Roman" w:hAnsi="Comic Sans MS"/>
          <w:i/>
          <w:sz w:val="24"/>
          <w:szCs w:val="24"/>
          <w:u w:val="single"/>
        </w:rPr>
        <w:t xml:space="preserve"> </w:t>
      </w:r>
      <w:proofErr w:type="spellStart"/>
      <w:r w:rsidR="008B0B86" w:rsidRPr="002A0BCB">
        <w:rPr>
          <w:rFonts w:ascii="Comic Sans MS" w:eastAsia="Times New Roman" w:hAnsi="Comic Sans MS"/>
          <w:i/>
          <w:sz w:val="24"/>
          <w:szCs w:val="24"/>
          <w:u w:val="single"/>
        </w:rPr>
        <w:t>Mecha</w:t>
      </w:r>
      <w:proofErr w:type="spellEnd"/>
      <w:r w:rsidR="008B0B86" w:rsidRPr="002A0BCB">
        <w:rPr>
          <w:rFonts w:ascii="Comic Sans MS" w:eastAsia="Times New Roman" w:hAnsi="Comic Sans MS"/>
          <w:i/>
          <w:sz w:val="24"/>
          <w:szCs w:val="24"/>
          <w:u w:val="single"/>
        </w:rPr>
        <w:t xml:space="preserve"> Club</w:t>
      </w:r>
      <w:r w:rsidR="008B0B86" w:rsidRPr="002A0BCB">
        <w:rPr>
          <w:rFonts w:ascii="Comic Sans MS" w:eastAsia="Times New Roman" w:hAnsi="Comic Sans MS"/>
          <w:b/>
          <w:i/>
          <w:sz w:val="24"/>
          <w:szCs w:val="24"/>
          <w:u w:val="single"/>
        </w:rPr>
        <w:t xml:space="preserve"> </w:t>
      </w:r>
      <w:r w:rsidR="008B0B86" w:rsidRPr="002A0BCB">
        <w:rPr>
          <w:rFonts w:ascii="Comic Sans MS" w:eastAsia="Times New Roman" w:hAnsi="Comic Sans MS"/>
          <w:b/>
          <w:i/>
          <w:sz w:val="24"/>
          <w:szCs w:val="24"/>
        </w:rPr>
        <w:t xml:space="preserve">is meeting every </w:t>
      </w:r>
      <w:r w:rsidR="008B0B86" w:rsidRPr="002A0BCB">
        <w:rPr>
          <w:rFonts w:ascii="Comic Sans MS" w:eastAsia="Times New Roman" w:hAnsi="Comic Sans MS"/>
          <w:b/>
          <w:i/>
          <w:sz w:val="24"/>
          <w:szCs w:val="24"/>
          <w:u w:val="single"/>
        </w:rPr>
        <w:t>Thursday at lunch in T2.</w:t>
      </w:r>
      <w:r w:rsidR="008B0B86" w:rsidRPr="002A0BCB">
        <w:rPr>
          <w:rFonts w:ascii="Comic Sans MS" w:eastAsia="Times New Roman" w:hAnsi="Comic Sans MS"/>
          <w:b/>
          <w:i/>
          <w:sz w:val="24"/>
          <w:szCs w:val="24"/>
        </w:rPr>
        <w:t xml:space="preserve"> Everyone is welcome! </w:t>
      </w:r>
    </w:p>
    <w:p w:rsidR="002A0BCB" w:rsidRDefault="002A0BCB" w:rsidP="00701963">
      <w:pPr>
        <w:jc w:val="left"/>
        <w:rPr>
          <w:rFonts w:ascii="Comic Sans MS" w:eastAsia="Times New Roman" w:hAnsi="Comic Sans MS"/>
          <w:b/>
          <w:i/>
          <w:sz w:val="22"/>
          <w:szCs w:val="22"/>
        </w:rPr>
      </w:pPr>
      <w:bookmarkStart w:id="0" w:name="_GoBack"/>
      <w:bookmarkEnd w:id="0"/>
    </w:p>
    <w:p w:rsidR="00701963" w:rsidRDefault="002A0BCB" w:rsidP="00701963">
      <w:pPr>
        <w:jc w:val="left"/>
        <w:rPr>
          <w:rFonts w:ascii="Comic Sans MS" w:hAnsi="Comic Sans MS"/>
          <w:i/>
          <w:sz w:val="24"/>
          <w:szCs w:val="24"/>
        </w:rPr>
      </w:pPr>
      <w:r>
        <w:rPr>
          <w:rFonts w:ascii="Comic Sans MS" w:eastAsia="Times New Roman" w:hAnsi="Comic Sans MS"/>
          <w:b/>
          <w:i/>
          <w:sz w:val="22"/>
          <w:szCs w:val="22"/>
        </w:rPr>
        <w:t>4</w:t>
      </w:r>
      <w:r w:rsidR="00701963" w:rsidRPr="00701963">
        <w:rPr>
          <w:rFonts w:ascii="Comic Sans MS" w:eastAsia="Times New Roman" w:hAnsi="Comic Sans MS"/>
          <w:b/>
          <w:i/>
          <w:sz w:val="22"/>
          <w:szCs w:val="22"/>
        </w:rPr>
        <w:t>.</w:t>
      </w:r>
      <w:r w:rsidR="00701963" w:rsidRPr="00701963">
        <w:rPr>
          <w:i/>
        </w:rPr>
        <w:t xml:space="preserve"> </w:t>
      </w:r>
      <w:r w:rsidR="00701963" w:rsidRPr="00701963">
        <w:rPr>
          <w:rFonts w:ascii="Comic Sans MS" w:hAnsi="Comic Sans MS"/>
          <w:i/>
          <w:sz w:val="24"/>
          <w:szCs w:val="24"/>
        </w:rPr>
        <w:t xml:space="preserve">Medical Careers Club Meeting </w:t>
      </w:r>
      <w:r w:rsidR="00B96003">
        <w:rPr>
          <w:rFonts w:ascii="Comic Sans MS" w:hAnsi="Comic Sans MS"/>
          <w:i/>
          <w:sz w:val="24"/>
          <w:szCs w:val="24"/>
        </w:rPr>
        <w:t xml:space="preserve">this  </w:t>
      </w:r>
      <w:r w:rsidR="001312B1">
        <w:rPr>
          <w:rFonts w:ascii="Comic Sans MS" w:hAnsi="Comic Sans MS"/>
          <w:i/>
          <w:sz w:val="24"/>
          <w:szCs w:val="24"/>
        </w:rPr>
        <w:t xml:space="preserve"> </w:t>
      </w:r>
      <w:r w:rsidR="00701963" w:rsidRPr="00701963">
        <w:rPr>
          <w:rFonts w:ascii="Comic Sans MS" w:hAnsi="Comic Sans MS"/>
          <w:b/>
          <w:bCs/>
          <w:i/>
          <w:sz w:val="24"/>
          <w:szCs w:val="24"/>
          <w:u w:val="single"/>
        </w:rPr>
        <w:t xml:space="preserve">Friday 4/28 at 1:10 </w:t>
      </w:r>
      <w:r w:rsidR="00701963" w:rsidRPr="00701963">
        <w:rPr>
          <w:rFonts w:ascii="Comic Sans MS" w:hAnsi="Comic Sans MS"/>
          <w:b/>
          <w:i/>
          <w:sz w:val="24"/>
          <w:szCs w:val="24"/>
          <w:u w:val="single"/>
        </w:rPr>
        <w:t>in U-3.</w:t>
      </w:r>
      <w:r w:rsidR="00701963" w:rsidRPr="00701963">
        <w:rPr>
          <w:rFonts w:ascii="Comic Sans MS" w:hAnsi="Comic Sans MS"/>
          <w:i/>
          <w:sz w:val="24"/>
          <w:szCs w:val="24"/>
        </w:rPr>
        <w:t>  We will discuss end of year events!  Be there and tell your friends!</w:t>
      </w: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lastRenderedPageBreak/>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96003" w:rsidRDefault="00B96003" w:rsidP="00B96003">
      <w:pPr>
        <w:pStyle w:val="NoSpacing"/>
        <w:jc w:val="center"/>
        <w:rPr>
          <w:b/>
          <w:bCs/>
          <w:sz w:val="28"/>
          <w:szCs w:val="28"/>
          <w:highlight w:val="yellow"/>
          <w:u w:val="single"/>
        </w:rPr>
      </w:pPr>
      <w:r>
        <w:rPr>
          <w:b/>
          <w:bCs/>
          <w:sz w:val="28"/>
          <w:szCs w:val="28"/>
          <w:highlight w:val="yellow"/>
          <w:u w:val="single"/>
        </w:rPr>
        <w:t>It’s Audition Time for Speeches at MWHS Commencement 2017</w:t>
      </w:r>
    </w:p>
    <w:p w:rsidR="00B96003" w:rsidRDefault="00B96003" w:rsidP="00B96003">
      <w:pPr>
        <w:pStyle w:val="NoSpacing"/>
        <w:rPr>
          <w:sz w:val="24"/>
          <w:szCs w:val="24"/>
          <w:highlight w:val="yellow"/>
        </w:rPr>
      </w:pPr>
    </w:p>
    <w:p w:rsidR="00B96003" w:rsidRDefault="00B96003" w:rsidP="00B96003">
      <w:pPr>
        <w:pStyle w:val="NoSpacing"/>
        <w:rPr>
          <w:sz w:val="24"/>
          <w:szCs w:val="24"/>
          <w:highlight w:val="yellow"/>
        </w:rPr>
      </w:pPr>
      <w:r>
        <w:rPr>
          <w:sz w:val="24"/>
          <w:szCs w:val="24"/>
          <w:highlight w:val="yellow"/>
        </w:rPr>
        <w:t xml:space="preserve">There will be two speech opportunities at this year’s Commencement Ceremony:  </w:t>
      </w:r>
    </w:p>
    <w:p w:rsidR="00B96003" w:rsidRDefault="00B96003" w:rsidP="00B96003">
      <w:pPr>
        <w:pStyle w:val="NoSpacing"/>
        <w:ind w:firstLine="720"/>
        <w:rPr>
          <w:sz w:val="24"/>
          <w:szCs w:val="24"/>
          <w:highlight w:val="yellow"/>
        </w:rPr>
      </w:pPr>
      <w:r>
        <w:rPr>
          <w:sz w:val="24"/>
          <w:szCs w:val="24"/>
          <w:highlight w:val="yellow"/>
        </w:rPr>
        <w:t xml:space="preserve">#1- the Welcome Speech--a pre-written speech in English AND Spanish; and </w:t>
      </w:r>
    </w:p>
    <w:p w:rsidR="00B96003" w:rsidRDefault="00B96003" w:rsidP="00B96003">
      <w:pPr>
        <w:pStyle w:val="NoSpacing"/>
        <w:ind w:firstLine="720"/>
        <w:rPr>
          <w:sz w:val="24"/>
          <w:szCs w:val="24"/>
          <w:highlight w:val="yellow"/>
        </w:rPr>
      </w:pPr>
      <w:r>
        <w:rPr>
          <w:sz w:val="24"/>
          <w:szCs w:val="24"/>
          <w:highlight w:val="yellow"/>
        </w:rPr>
        <w:t xml:space="preserve">#2- the Senior Speech-written by the applicant.  </w:t>
      </w:r>
    </w:p>
    <w:p w:rsidR="00B96003" w:rsidRDefault="00B96003" w:rsidP="00B96003">
      <w:pPr>
        <w:pStyle w:val="NoSpacing"/>
        <w:rPr>
          <w:sz w:val="24"/>
          <w:szCs w:val="24"/>
          <w:highlight w:val="yellow"/>
        </w:rPr>
      </w:pPr>
    </w:p>
    <w:p w:rsidR="00B96003" w:rsidRDefault="00B96003" w:rsidP="00B96003">
      <w:pPr>
        <w:pStyle w:val="NoSpacing"/>
        <w:ind w:firstLine="720"/>
        <w:rPr>
          <w:sz w:val="24"/>
          <w:szCs w:val="24"/>
          <w:highlight w:val="yellow"/>
        </w:rPr>
      </w:pPr>
      <w:r>
        <w:rPr>
          <w:sz w:val="24"/>
          <w:szCs w:val="24"/>
          <w:highlight w:val="yellow"/>
        </w:rPr>
        <w:t>#1-The Welcome Speech will be a pre-written speech.  We need someone to read the English version AND someone to read the Spanish version.  When you sign up, you will be given a copy of the speech to practice.</w:t>
      </w:r>
    </w:p>
    <w:p w:rsidR="00B96003" w:rsidRDefault="00B96003" w:rsidP="00B96003">
      <w:pPr>
        <w:pStyle w:val="NoSpacing"/>
        <w:ind w:firstLine="720"/>
        <w:rPr>
          <w:sz w:val="24"/>
          <w:szCs w:val="24"/>
          <w:highlight w:val="yellow"/>
        </w:rPr>
      </w:pPr>
      <w:r>
        <w:rPr>
          <w:sz w:val="24"/>
          <w:szCs w:val="24"/>
          <w:highlight w:val="yellow"/>
        </w:rPr>
        <w:t xml:space="preserve">#2-The Senior Speech will be written by the applicant.  </w:t>
      </w:r>
    </w:p>
    <w:p w:rsidR="00B96003" w:rsidRDefault="00B96003" w:rsidP="00B96003">
      <w:pPr>
        <w:pStyle w:val="NoSpacing"/>
        <w:rPr>
          <w:sz w:val="24"/>
          <w:szCs w:val="24"/>
          <w:highlight w:val="yellow"/>
        </w:rPr>
      </w:pPr>
    </w:p>
    <w:p w:rsidR="00B96003" w:rsidRDefault="00B96003" w:rsidP="00B96003">
      <w:pPr>
        <w:pStyle w:val="NoSpacing"/>
        <w:rPr>
          <w:sz w:val="24"/>
          <w:szCs w:val="24"/>
        </w:rPr>
      </w:pPr>
      <w:r>
        <w:rPr>
          <w:sz w:val="24"/>
          <w:szCs w:val="24"/>
          <w:highlight w:val="yellow"/>
        </w:rPr>
        <w:t xml:space="preserve">Auditions will be held on </w:t>
      </w:r>
      <w:r>
        <w:rPr>
          <w:b/>
          <w:bCs/>
          <w:sz w:val="24"/>
          <w:szCs w:val="24"/>
          <w:highlight w:val="yellow"/>
        </w:rPr>
        <w:t>Thursday, May 11</w:t>
      </w:r>
      <w:r>
        <w:rPr>
          <w:b/>
          <w:bCs/>
          <w:sz w:val="24"/>
          <w:szCs w:val="24"/>
          <w:highlight w:val="yellow"/>
          <w:vertAlign w:val="superscript"/>
        </w:rPr>
        <w:t>th</w:t>
      </w:r>
      <w:r>
        <w:rPr>
          <w:sz w:val="24"/>
          <w:szCs w:val="24"/>
          <w:highlight w:val="yellow"/>
        </w:rPr>
        <w:t xml:space="preserve">, after school in Mrs. Oto’s classroom, </w:t>
      </w:r>
      <w:r>
        <w:rPr>
          <w:b/>
          <w:bCs/>
          <w:sz w:val="24"/>
          <w:szCs w:val="24"/>
          <w:highlight w:val="yellow"/>
        </w:rPr>
        <w:t>B25</w:t>
      </w:r>
      <w:r>
        <w:rPr>
          <w:sz w:val="24"/>
          <w:szCs w:val="24"/>
          <w:highlight w:val="yellow"/>
        </w:rPr>
        <w:t>.  You may sign up with Mrs. Eickelberg beginning Monday, May 1</w:t>
      </w:r>
      <w:r>
        <w:rPr>
          <w:sz w:val="24"/>
          <w:szCs w:val="24"/>
          <w:highlight w:val="yellow"/>
          <w:vertAlign w:val="superscript"/>
        </w:rPr>
        <w:t>st</w:t>
      </w:r>
      <w:r>
        <w:rPr>
          <w:sz w:val="24"/>
          <w:szCs w:val="24"/>
          <w:highlight w:val="yellow"/>
        </w:rPr>
        <w:t>.  You may choose to audition for all speeches OR just one.</w:t>
      </w:r>
      <w:r>
        <w:rPr>
          <w:sz w:val="24"/>
          <w:szCs w:val="24"/>
        </w:rPr>
        <w:t xml:space="preserve">  </w:t>
      </w:r>
    </w:p>
    <w:p w:rsidR="00B96003" w:rsidRDefault="00C16818" w:rsidP="00431E86">
      <w:pPr>
        <w:pStyle w:val="NoSpacing"/>
        <w:tabs>
          <w:tab w:val="left" w:pos="705"/>
          <w:tab w:val="center" w:pos="4770"/>
        </w:tabs>
        <w:jc w:val="left"/>
        <w:rPr>
          <w:color w:val="000000"/>
          <w:sz w:val="24"/>
          <w:szCs w:val="24"/>
        </w:rPr>
      </w:pPr>
      <w:r w:rsidRPr="009D493E">
        <w:rPr>
          <w:color w:val="000000"/>
          <w:sz w:val="24"/>
          <w:szCs w:val="24"/>
        </w:rPr>
        <w:t xml:space="preserve"> </w:t>
      </w: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17EB9" w:rsidRPr="000000E4" w:rsidRDefault="00917EB9" w:rsidP="000000E4">
      <w:pPr>
        <w:pStyle w:val="NoSpacing"/>
        <w:rPr>
          <w:rFonts w:ascii="Comic Sans MS" w:hAnsi="Comic Sans MS"/>
          <w:sz w:val="24"/>
          <w:szCs w:val="24"/>
          <w:u w:val="single"/>
        </w:rPr>
      </w:pPr>
      <w:r w:rsidRPr="000000E4">
        <w:rPr>
          <w:rFonts w:ascii="Comic Sans MS" w:hAnsi="Comic Sans MS"/>
          <w:sz w:val="24"/>
          <w:szCs w:val="24"/>
          <w:u w:val="single"/>
        </w:rPr>
        <w:t>B. Davis Scholarship</w:t>
      </w:r>
    </w:p>
    <w:p w:rsidR="00917EB9" w:rsidRPr="000000E4" w:rsidRDefault="00917EB9" w:rsidP="000000E4">
      <w:pPr>
        <w:pStyle w:val="NoSpacing"/>
        <w:rPr>
          <w:rFonts w:ascii="Comic Sans MS" w:hAnsi="Comic Sans MS"/>
          <w:sz w:val="24"/>
          <w:szCs w:val="24"/>
          <w:u w:val="single"/>
        </w:rPr>
      </w:pPr>
      <w:r w:rsidRPr="000000E4">
        <w:rPr>
          <w:rFonts w:ascii="Comic Sans MS" w:hAnsi="Comic Sans MS"/>
          <w:sz w:val="24"/>
          <w:szCs w:val="24"/>
          <w:u w:val="single"/>
        </w:rPr>
        <w:t>Deadline: 05/22/2017</w:t>
      </w:r>
    </w:p>
    <w:p w:rsidR="00917EB9" w:rsidRPr="000000E4" w:rsidRDefault="00917EB9" w:rsidP="000000E4">
      <w:pPr>
        <w:pStyle w:val="NoSpacing"/>
        <w:rPr>
          <w:rFonts w:ascii="Comic Sans MS" w:hAnsi="Comic Sans MS"/>
          <w:sz w:val="24"/>
          <w:szCs w:val="24"/>
          <w:u w:val="single"/>
        </w:rPr>
      </w:pPr>
      <w:r w:rsidRPr="000000E4">
        <w:rPr>
          <w:rFonts w:ascii="Comic Sans MS" w:hAnsi="Comic Sans MS"/>
          <w:sz w:val="24"/>
          <w:szCs w:val="24"/>
          <w:u w:val="single"/>
        </w:rPr>
        <w:t>Amount: Up to $1,000</w:t>
      </w:r>
    </w:p>
    <w:p w:rsidR="00917EB9" w:rsidRPr="000000E4" w:rsidRDefault="00917EB9" w:rsidP="000000E4">
      <w:pPr>
        <w:pStyle w:val="NoSpacing"/>
        <w:rPr>
          <w:rFonts w:ascii="Comic Sans MS" w:hAnsi="Comic Sans MS"/>
          <w:sz w:val="24"/>
          <w:szCs w:val="24"/>
        </w:rPr>
      </w:pPr>
      <w:r w:rsidRPr="000000E4">
        <w:rPr>
          <w:rFonts w:ascii="Comic Sans MS" w:hAnsi="Comic Sans MS"/>
          <w:sz w:val="24"/>
          <w:szCs w:val="24"/>
        </w:rPr>
        <w:t xml:space="preserve">Criteria: </w:t>
      </w:r>
    </w:p>
    <w:p w:rsidR="00917EB9" w:rsidRPr="000000E4" w:rsidRDefault="00743A9A" w:rsidP="000000E4">
      <w:pPr>
        <w:pStyle w:val="NoSpacing"/>
        <w:rPr>
          <w:rFonts w:ascii="Comic Sans MS" w:hAnsi="Comic Sans MS"/>
          <w:sz w:val="24"/>
          <w:szCs w:val="24"/>
        </w:rPr>
      </w:pPr>
      <w:r w:rsidRPr="000000E4">
        <w:rPr>
          <w:rFonts w:ascii="Comic Sans MS" w:hAnsi="Comic Sans MS"/>
          <w:sz w:val="24"/>
          <w:szCs w:val="24"/>
        </w:rPr>
        <w:t>Applicants are</w:t>
      </w:r>
      <w:r w:rsidR="00917EB9" w:rsidRPr="000000E4">
        <w:rPr>
          <w:rFonts w:ascii="Comic Sans MS" w:hAnsi="Comic Sans MS"/>
          <w:sz w:val="24"/>
          <w:szCs w:val="24"/>
        </w:rPr>
        <w:t xml:space="preserve"> open to all juniors and seniors. You must write an essay of less </w:t>
      </w:r>
      <w:r w:rsidRPr="000000E4">
        <w:rPr>
          <w:rFonts w:ascii="Comic Sans MS" w:hAnsi="Comic Sans MS"/>
          <w:sz w:val="24"/>
          <w:szCs w:val="24"/>
        </w:rPr>
        <w:t>than 1,000</w:t>
      </w:r>
      <w:r w:rsidR="00917EB9" w:rsidRPr="000000E4">
        <w:rPr>
          <w:rFonts w:ascii="Comic Sans MS" w:hAnsi="Comic Sans MS"/>
          <w:sz w:val="24"/>
          <w:szCs w:val="24"/>
        </w:rPr>
        <w:t xml:space="preserve">. Please visit their website to review the essay prompt and submission process. </w:t>
      </w:r>
    </w:p>
    <w:p w:rsidR="00917EB9" w:rsidRPr="000000E4" w:rsidRDefault="00917EB9" w:rsidP="000000E4">
      <w:pPr>
        <w:pStyle w:val="NoSpacing"/>
        <w:rPr>
          <w:rFonts w:ascii="Comic Sans MS" w:hAnsi="Comic Sans MS"/>
          <w:sz w:val="24"/>
          <w:szCs w:val="24"/>
        </w:rPr>
      </w:pPr>
      <w:r w:rsidRPr="000000E4">
        <w:rPr>
          <w:rFonts w:ascii="Comic Sans MS" w:hAnsi="Comic Sans MS"/>
          <w:sz w:val="24"/>
          <w:szCs w:val="24"/>
        </w:rPr>
        <w:t>Application Process: Please visit the following link for more information on how to apply</w:t>
      </w:r>
    </w:p>
    <w:p w:rsidR="00917EB9" w:rsidRPr="000000E4" w:rsidRDefault="00FC53A1" w:rsidP="000000E4">
      <w:pPr>
        <w:pStyle w:val="NoSpacing"/>
        <w:rPr>
          <w:rStyle w:val="Hyperlink"/>
          <w:rFonts w:ascii="Comic Sans MS" w:hAnsi="Comic Sans MS"/>
          <w:color w:val="1155CC"/>
          <w:sz w:val="24"/>
          <w:szCs w:val="24"/>
        </w:rPr>
      </w:pPr>
      <w:hyperlink r:id="rId28" w:history="1">
        <w:r w:rsidR="00917EB9" w:rsidRPr="000000E4">
          <w:rPr>
            <w:rStyle w:val="Hyperlink"/>
            <w:rFonts w:ascii="Comic Sans MS" w:hAnsi="Comic Sans MS"/>
            <w:color w:val="1155CC"/>
            <w:sz w:val="24"/>
            <w:szCs w:val="24"/>
          </w:rPr>
          <w:t>http://www.studentawardsearch.com/scholarships.htm</w:t>
        </w:r>
      </w:hyperlink>
    </w:p>
    <w:p w:rsidR="000000E4" w:rsidRDefault="000000E4" w:rsidP="00917EB9">
      <w:pPr>
        <w:rPr>
          <w:rStyle w:val="Hyperlink"/>
          <w:color w:val="1155CC"/>
          <w:sz w:val="24"/>
          <w:szCs w:val="24"/>
        </w:rPr>
      </w:pPr>
    </w:p>
    <w:p w:rsidR="000000E4" w:rsidRPr="000000E4" w:rsidRDefault="000000E4" w:rsidP="000000E4">
      <w:pPr>
        <w:pStyle w:val="NoSpacing"/>
        <w:rPr>
          <w:rFonts w:ascii="Comic Sans MS" w:hAnsi="Comic Sans MS"/>
          <w:sz w:val="24"/>
          <w:szCs w:val="24"/>
          <w:u w:val="single"/>
        </w:rPr>
      </w:pPr>
      <w:r w:rsidRPr="000000E4">
        <w:rPr>
          <w:rFonts w:ascii="Comic Sans MS" w:hAnsi="Comic Sans MS"/>
          <w:sz w:val="24"/>
          <w:szCs w:val="24"/>
          <w:u w:val="single"/>
        </w:rPr>
        <w:t>Discover Student Loans Scholarship Award</w:t>
      </w:r>
    </w:p>
    <w:p w:rsidR="000000E4" w:rsidRPr="000000E4" w:rsidRDefault="000000E4" w:rsidP="000000E4">
      <w:pPr>
        <w:pStyle w:val="NoSpacing"/>
        <w:rPr>
          <w:rFonts w:ascii="Comic Sans MS" w:hAnsi="Comic Sans MS"/>
          <w:sz w:val="24"/>
          <w:szCs w:val="24"/>
          <w:u w:val="single"/>
        </w:rPr>
      </w:pPr>
      <w:r w:rsidRPr="000000E4">
        <w:rPr>
          <w:rFonts w:ascii="Comic Sans MS" w:hAnsi="Comic Sans MS"/>
          <w:sz w:val="24"/>
          <w:szCs w:val="24"/>
          <w:u w:val="single"/>
        </w:rPr>
        <w:t>Deadline: 05/31/2017 @ 11:59pm ET</w:t>
      </w:r>
    </w:p>
    <w:p w:rsidR="000000E4" w:rsidRPr="000000E4" w:rsidRDefault="000000E4" w:rsidP="000000E4">
      <w:pPr>
        <w:pStyle w:val="NoSpacing"/>
        <w:rPr>
          <w:rFonts w:ascii="Comic Sans MS" w:hAnsi="Comic Sans MS"/>
          <w:sz w:val="24"/>
          <w:szCs w:val="24"/>
          <w:u w:val="single"/>
        </w:rPr>
      </w:pPr>
      <w:r w:rsidRPr="000000E4">
        <w:rPr>
          <w:rFonts w:ascii="Comic Sans MS" w:hAnsi="Comic Sans MS"/>
          <w:sz w:val="24"/>
          <w:szCs w:val="24"/>
          <w:u w:val="single"/>
        </w:rPr>
        <w:lastRenderedPageBreak/>
        <w:t>Amount: $100,000 in scholarships to 40 individuals</w:t>
      </w:r>
    </w:p>
    <w:p w:rsidR="000000E4" w:rsidRPr="000000E4" w:rsidRDefault="000000E4" w:rsidP="000000E4">
      <w:pPr>
        <w:pStyle w:val="NoSpacing"/>
        <w:rPr>
          <w:rFonts w:ascii="Comic Sans MS" w:hAnsi="Comic Sans MS"/>
          <w:sz w:val="24"/>
          <w:szCs w:val="24"/>
          <w:u w:val="single"/>
        </w:rPr>
      </w:pPr>
      <w:r w:rsidRPr="000000E4">
        <w:rPr>
          <w:rFonts w:ascii="Comic Sans MS" w:hAnsi="Comic Sans MS"/>
          <w:sz w:val="24"/>
          <w:szCs w:val="24"/>
          <w:u w:val="single"/>
        </w:rPr>
        <w:t xml:space="preserve">Criteria: </w:t>
      </w:r>
    </w:p>
    <w:p w:rsidR="000000E4" w:rsidRPr="000000E4" w:rsidRDefault="000000E4" w:rsidP="000000E4">
      <w:pPr>
        <w:pStyle w:val="NoSpacing"/>
        <w:rPr>
          <w:rFonts w:ascii="Comic Sans MS" w:hAnsi="Comic Sans MS"/>
          <w:sz w:val="24"/>
          <w:szCs w:val="24"/>
        </w:rPr>
      </w:pPr>
      <w:r w:rsidRPr="000000E4">
        <w:rPr>
          <w:rFonts w:ascii="Comic Sans MS" w:hAnsi="Comic Sans MS"/>
          <w:sz w:val="24"/>
          <w:szCs w:val="24"/>
        </w:rPr>
        <w:t xml:space="preserve">The Discover Student Loans Scholarship Award Sweepstakes (the “Sweepstakes”) is open only to residents of the fifty (50) United States, the District of Columbia, and the U.S. territories who are at least sixteen (16) years old at the time of entry. Entrants must also be high school senior students who will be or college students who are enrolled at least half-time in a Bachelor's or Associate's degree program or graduate program at an eligible school or parent/legal guardians of students that satisfy the above eligibility requirements. For a complete list of participating accredited, non-profit colleges and universities, </w:t>
      </w:r>
      <w:hyperlink r:id="rId29" w:history="1">
        <w:r w:rsidRPr="000000E4">
          <w:rPr>
            <w:rStyle w:val="Hyperlink"/>
            <w:rFonts w:ascii="Comic Sans MS" w:hAnsi="Comic Sans MS"/>
            <w:sz w:val="24"/>
            <w:szCs w:val="24"/>
          </w:rPr>
          <w:t>click here</w:t>
        </w:r>
      </w:hyperlink>
      <w:r w:rsidRPr="000000E4">
        <w:rPr>
          <w:rFonts w:ascii="Comic Sans MS" w:hAnsi="Comic Sans MS"/>
          <w:sz w:val="24"/>
          <w:szCs w:val="24"/>
        </w:rPr>
        <w:t xml:space="preserve">. Employees of Discover Products, Inc., HelloWorld, Inc., and their parent and affiliate companies as well as the immediate family (spouse, parents, siblings and children) and household members of such employees are not eligible. The Sweepstakes is subject to all applicable federal, state, and local laws and regulations and is void where prohibited. Participation constitutes entrant’s full and unconditional agreement to these Official Rules and Sponsor’s and Administrator’s decisions, which are final and binding in all matters related to the Sweepstakes. Winning a prize is contingent upon fulfilling all requirements set forth herein.  </w:t>
      </w:r>
    </w:p>
    <w:p w:rsidR="000000E4" w:rsidRPr="000000E4" w:rsidRDefault="000000E4" w:rsidP="000000E4">
      <w:pPr>
        <w:pStyle w:val="NoSpacing"/>
        <w:rPr>
          <w:rFonts w:ascii="Comic Sans MS" w:hAnsi="Comic Sans MS"/>
          <w:sz w:val="24"/>
          <w:szCs w:val="24"/>
        </w:rPr>
      </w:pPr>
      <w:r w:rsidRPr="000000E4">
        <w:rPr>
          <w:rFonts w:ascii="Comic Sans MS" w:hAnsi="Comic Sans MS"/>
          <w:sz w:val="24"/>
          <w:szCs w:val="24"/>
        </w:rPr>
        <w:t xml:space="preserve">Application Process: During the Promotion Period, visit </w:t>
      </w:r>
      <w:hyperlink r:id="rId30" w:history="1">
        <w:r w:rsidRPr="000000E4">
          <w:rPr>
            <w:rStyle w:val="Hyperlink"/>
            <w:rFonts w:ascii="Comic Sans MS" w:hAnsi="Comic Sans MS"/>
            <w:sz w:val="24"/>
            <w:szCs w:val="24"/>
          </w:rPr>
          <w:t>scholarship.collegecovered.com</w:t>
        </w:r>
      </w:hyperlink>
      <w:r w:rsidRPr="000000E4">
        <w:rPr>
          <w:rFonts w:ascii="Comic Sans MS" w:hAnsi="Comic Sans MS"/>
          <w:sz w:val="24"/>
          <w:szCs w:val="24"/>
        </w:rPr>
        <w:t xml:space="preserve"> and follow the links and instructions to complete and submit the registration form including a valid email address. By entering this Sweepstakes, you will be opted in to receive email marketing messages; however, if you have previously opted-out of receiving email marketing messages from Sponsor, you will not be added back to the email list. You automatically will receive one (1) entry into the applicable Entry Period drawing.</w:t>
      </w:r>
    </w:p>
    <w:p w:rsidR="000000E4" w:rsidRDefault="000000E4" w:rsidP="00917EB9">
      <w:pPr>
        <w:rPr>
          <w:rFonts w:ascii="Times New Roman" w:hAnsi="Times New Roman"/>
          <w:sz w:val="24"/>
          <w:szCs w:val="24"/>
        </w:rPr>
      </w:pPr>
    </w:p>
    <w:p w:rsidR="00917EB9" w:rsidRDefault="00917EB9" w:rsidP="00917EB9">
      <w:pPr>
        <w:rPr>
          <w:rFonts w:ascii="Calibri" w:hAnsi="Calibri"/>
          <w:sz w:val="22"/>
          <w:szCs w:val="22"/>
        </w:rPr>
      </w:pPr>
    </w:p>
    <w:p w:rsidR="00917EB9" w:rsidRDefault="00917EB9"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FC53A1"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FC53A1" w:rsidP="00E74026">
      <w:pPr>
        <w:pStyle w:val="NoSpacing"/>
        <w:rPr>
          <w:rStyle w:val="Hyperlink"/>
          <w:rFonts w:ascii="Brush Script" w:hAnsi="Brush Script"/>
          <w:b/>
          <w:bCs/>
          <w:color w:val="C0504D"/>
          <w:sz w:val="28"/>
          <w:szCs w:val="28"/>
        </w:rPr>
      </w:pPr>
      <w:hyperlink r:id="rId32"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704850" cy="819150"/>
            <wp:effectExtent l="0" t="0" r="0" b="0"/>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3A1" w:rsidRDefault="00FC53A1" w:rsidP="009759A9">
      <w:r>
        <w:separator/>
      </w:r>
    </w:p>
  </w:endnote>
  <w:endnote w:type="continuationSeparator" w:id="0">
    <w:p w:rsidR="00FC53A1" w:rsidRDefault="00FC53A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3A1" w:rsidRDefault="00FC53A1" w:rsidP="009759A9">
      <w:r>
        <w:separator/>
      </w:r>
    </w:p>
  </w:footnote>
  <w:footnote w:type="continuationSeparator" w:id="0">
    <w:p w:rsidR="00FC53A1" w:rsidRDefault="00FC53A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1"/>
  </w:num>
  <w:num w:numId="9">
    <w:abstractNumId w:val="8"/>
  </w:num>
  <w:num w:numId="10">
    <w:abstractNumId w:val="10"/>
  </w:num>
  <w:num w:numId="11">
    <w:abstractNumId w:val="4"/>
  </w:num>
  <w:num w:numId="12">
    <w:abstractNumId w:val="2"/>
  </w:num>
  <w:num w:numId="13">
    <w:abstractNumId w:val="9"/>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A53"/>
    <w:rsid w:val="00086B62"/>
    <w:rsid w:val="00086EF0"/>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F"/>
    <w:rsid w:val="000A07C9"/>
    <w:rsid w:val="000A0B23"/>
    <w:rsid w:val="000A129F"/>
    <w:rsid w:val="000A1554"/>
    <w:rsid w:val="000A232F"/>
    <w:rsid w:val="000A240B"/>
    <w:rsid w:val="000A255D"/>
    <w:rsid w:val="000A2B46"/>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1AC"/>
    <w:rsid w:val="001E31EB"/>
    <w:rsid w:val="001E32CE"/>
    <w:rsid w:val="001E34AD"/>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B37"/>
    <w:rsid w:val="0026124A"/>
    <w:rsid w:val="00261C21"/>
    <w:rsid w:val="00261C82"/>
    <w:rsid w:val="00261CE6"/>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E4C"/>
    <w:rsid w:val="002A49BD"/>
    <w:rsid w:val="002A4E6E"/>
    <w:rsid w:val="002A51FD"/>
    <w:rsid w:val="002A5947"/>
    <w:rsid w:val="002A5FDD"/>
    <w:rsid w:val="002A65CA"/>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973"/>
    <w:rsid w:val="00311987"/>
    <w:rsid w:val="00311FCB"/>
    <w:rsid w:val="00312214"/>
    <w:rsid w:val="00312251"/>
    <w:rsid w:val="003126CD"/>
    <w:rsid w:val="00312AC4"/>
    <w:rsid w:val="00312C1B"/>
    <w:rsid w:val="00312CE7"/>
    <w:rsid w:val="00313826"/>
    <w:rsid w:val="00313841"/>
    <w:rsid w:val="003138A3"/>
    <w:rsid w:val="0031450C"/>
    <w:rsid w:val="00314FC8"/>
    <w:rsid w:val="00315027"/>
    <w:rsid w:val="0031551A"/>
    <w:rsid w:val="0031552D"/>
    <w:rsid w:val="00315665"/>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F19"/>
    <w:rsid w:val="00384FC1"/>
    <w:rsid w:val="003856D6"/>
    <w:rsid w:val="003869A9"/>
    <w:rsid w:val="00386BC3"/>
    <w:rsid w:val="00386D14"/>
    <w:rsid w:val="00386ECA"/>
    <w:rsid w:val="003877AE"/>
    <w:rsid w:val="00390296"/>
    <w:rsid w:val="003903D4"/>
    <w:rsid w:val="00390810"/>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D6"/>
    <w:rsid w:val="007167BE"/>
    <w:rsid w:val="007167D2"/>
    <w:rsid w:val="00716E5E"/>
    <w:rsid w:val="00716FF6"/>
    <w:rsid w:val="00717389"/>
    <w:rsid w:val="00717A20"/>
    <w:rsid w:val="00717ECE"/>
    <w:rsid w:val="007200E4"/>
    <w:rsid w:val="00720BB6"/>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E9"/>
    <w:rsid w:val="008F1441"/>
    <w:rsid w:val="008F1C4F"/>
    <w:rsid w:val="008F2297"/>
    <w:rsid w:val="008F273F"/>
    <w:rsid w:val="008F276E"/>
    <w:rsid w:val="008F309A"/>
    <w:rsid w:val="008F34BD"/>
    <w:rsid w:val="008F374B"/>
    <w:rsid w:val="008F44D5"/>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D4F"/>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BD3"/>
    <w:rsid w:val="00995F0D"/>
    <w:rsid w:val="00995F5E"/>
    <w:rsid w:val="00996259"/>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2F5"/>
    <w:rsid w:val="00A14CDB"/>
    <w:rsid w:val="00A14D54"/>
    <w:rsid w:val="00A14EEC"/>
    <w:rsid w:val="00A15367"/>
    <w:rsid w:val="00A15926"/>
    <w:rsid w:val="00A15C84"/>
    <w:rsid w:val="00A15E51"/>
    <w:rsid w:val="00A1683A"/>
    <w:rsid w:val="00A16B3F"/>
    <w:rsid w:val="00A17189"/>
    <w:rsid w:val="00A1732E"/>
    <w:rsid w:val="00A17A87"/>
    <w:rsid w:val="00A17B3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878"/>
    <w:rsid w:val="00A54B9F"/>
    <w:rsid w:val="00A54CA7"/>
    <w:rsid w:val="00A559D3"/>
    <w:rsid w:val="00A55A63"/>
    <w:rsid w:val="00A55D14"/>
    <w:rsid w:val="00A561D1"/>
    <w:rsid w:val="00A565EF"/>
    <w:rsid w:val="00A56819"/>
    <w:rsid w:val="00A56B81"/>
    <w:rsid w:val="00A570F3"/>
    <w:rsid w:val="00A571CE"/>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A0"/>
    <w:rsid w:val="00F507DC"/>
    <w:rsid w:val="00F50CED"/>
    <w:rsid w:val="00F51775"/>
    <w:rsid w:val="00F5192A"/>
    <w:rsid w:val="00F51E95"/>
    <w:rsid w:val="00F523B9"/>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https://scholarship.collegecovered.com/school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jpeg"/><Relationship Id="rId32" Type="http://schemas.openxmlformats.org/officeDocument/2006/relationships/hyperlink" Target="mailto:laraiza@vusd.org"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www.studentawardsearch.com/scholarships.htm" TargetMode="External"/><Relationship Id="rId36" Type="http://schemas.openxmlformats.org/officeDocument/2006/relationships/theme" Target="theme/theme1.xml"/><Relationship Id="rId10" Type="http://schemas.openxmlformats.org/officeDocument/2006/relationships/image" Target="cid:image001.jpg@01D1B831.05320ED0" TargetMode="External"/><Relationship Id="rId19" Type="http://schemas.openxmlformats.org/officeDocument/2006/relationships/image" Target="cid:image007.jpg@01D1B831.05320ED0" TargetMode="External"/><Relationship Id="rId31" Type="http://schemas.openxmlformats.org/officeDocument/2006/relationships/hyperlink" Target="http://mailman.visalia.k12.ca.us/mailman/listinfo/mwhs-bullet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hyperlink" Target="https://scholarship.collegecovered.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6DEBA-1829-473C-A6EE-4D4A4A34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2015-03-24T15:31:00Z</cp:lastPrinted>
  <dcterms:created xsi:type="dcterms:W3CDTF">2017-04-24T22:57:00Z</dcterms:created>
  <dcterms:modified xsi:type="dcterms:W3CDTF">2017-04-24T22:59:00Z</dcterms:modified>
</cp:coreProperties>
</file>