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883424" w:rsidP="00A4126B">
      <w:pPr>
        <w:tabs>
          <w:tab w:val="left" w:pos="720"/>
          <w:tab w:val="center" w:pos="4770"/>
        </w:tabs>
        <w:jc w:val="center"/>
        <w:rPr>
          <w:rFonts w:ascii="Brush Script" w:hAnsi="Brush Script"/>
          <w:sz w:val="48"/>
          <w:szCs w:val="48"/>
        </w:rPr>
      </w:pPr>
      <w:r>
        <w:rPr>
          <w:rFonts w:ascii="Brush Script" w:hAnsi="Brush Script"/>
          <w:sz w:val="48"/>
          <w:szCs w:val="48"/>
        </w:rPr>
        <w:t>October 30</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883424">
        <w:rPr>
          <w:rFonts w:ascii="Comic Sans MS" w:hAnsi="Comic Sans MS"/>
          <w:b/>
          <w:bCs/>
          <w:color w:val="7030A0"/>
          <w:u w:val="single"/>
        </w:rPr>
        <w:t>Monday</w:t>
      </w:r>
      <w:r w:rsidR="00891ADB">
        <w:rPr>
          <w:rFonts w:ascii="Comic Sans MS" w:hAnsi="Comic Sans MS"/>
          <w:b/>
          <w:bCs/>
          <w:color w:val="7030A0"/>
          <w:u w:val="single"/>
        </w:rPr>
        <w:t xml:space="preserve">– October </w:t>
      </w:r>
      <w:r w:rsidR="00E24F6A">
        <w:rPr>
          <w:rFonts w:ascii="Comic Sans MS" w:hAnsi="Comic Sans MS"/>
          <w:b/>
          <w:bCs/>
          <w:color w:val="7030A0"/>
          <w:u w:val="single"/>
        </w:rPr>
        <w:t>30</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tbl>
      <w:tblPr>
        <w:tblpPr w:leftFromText="180" w:rightFromText="180" w:vertAnchor="text" w:horzAnchor="margin" w:tblpXSpec="right" w:tblpY="1074"/>
        <w:tblW w:w="0" w:type="auto"/>
        <w:tblLayout w:type="fixed"/>
        <w:tblCellMar>
          <w:left w:w="0" w:type="dxa"/>
          <w:right w:w="0" w:type="dxa"/>
        </w:tblCellMar>
        <w:tblLook w:val="0000" w:firstRow="0" w:lastRow="0" w:firstColumn="0" w:lastColumn="0" w:noHBand="0" w:noVBand="0"/>
      </w:tblPr>
      <w:tblGrid>
        <w:gridCol w:w="1626"/>
        <w:gridCol w:w="966"/>
        <w:gridCol w:w="891"/>
        <w:gridCol w:w="1266"/>
      </w:tblGrid>
      <w:tr w:rsidR="001B7E82" w:rsidRPr="001B7E82" w:rsidTr="000528F8">
        <w:trPr>
          <w:trHeight w:hRule="exact" w:val="340"/>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40" w:right="-20"/>
              <w:rPr>
                <w:rFonts w:ascii="Palatino Linotype" w:hAnsi="Palatino Linotype"/>
                <w:sz w:val="16"/>
                <w:szCs w:val="16"/>
              </w:rPr>
            </w:pPr>
            <w:r w:rsidRPr="001B7E82">
              <w:rPr>
                <w:rFonts w:ascii="Palatino Linotype" w:hAnsi="Palatino Linotype" w:cs="Calibri"/>
                <w:spacing w:val="1"/>
                <w:sz w:val="16"/>
                <w:szCs w:val="16"/>
              </w:rPr>
              <w:t>Pe</w:t>
            </w:r>
            <w:r w:rsidRPr="001B7E82">
              <w:rPr>
                <w:rFonts w:ascii="Palatino Linotype" w:hAnsi="Palatino Linotype" w:cs="Calibri"/>
                <w:sz w:val="16"/>
                <w:szCs w:val="16"/>
              </w:rPr>
              <w:t>r</w:t>
            </w:r>
            <w:r w:rsidRPr="001B7E82">
              <w:rPr>
                <w:rFonts w:ascii="Palatino Linotype" w:hAnsi="Palatino Linotype" w:cs="Calibri"/>
                <w:spacing w:val="-3"/>
                <w:sz w:val="16"/>
                <w:szCs w:val="16"/>
              </w:rPr>
              <w:t>i</w:t>
            </w:r>
            <w:r w:rsidRPr="001B7E82">
              <w:rPr>
                <w:rFonts w:ascii="Palatino Linotype" w:hAnsi="Palatino Linotype" w:cs="Calibri"/>
                <w:spacing w:val="1"/>
                <w:sz w:val="16"/>
                <w:szCs w:val="16"/>
              </w:rPr>
              <w:t>o</w:t>
            </w:r>
            <w:r w:rsidRPr="001B7E82">
              <w:rPr>
                <w:rFonts w:ascii="Palatino Linotype" w:hAnsi="Palatino Linotype" w:cs="Calibri"/>
                <w:sz w:val="16"/>
                <w:szCs w:val="16"/>
              </w:rPr>
              <w:t>d 0</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353" w:right="-20"/>
              <w:rPr>
                <w:rFonts w:ascii="Palatino Linotype" w:hAnsi="Palatino Linotype"/>
                <w:sz w:val="16"/>
                <w:szCs w:val="16"/>
              </w:rPr>
            </w:pP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04</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before="4"/>
              <w:ind w:left="108" w:right="-20"/>
              <w:rPr>
                <w:rFonts w:ascii="Palatino Linotype" w:hAnsi="Palatino Linotype"/>
                <w:sz w:val="16"/>
                <w:szCs w:val="16"/>
              </w:rPr>
            </w:pPr>
            <w:r w:rsidRPr="001B7E82">
              <w:rPr>
                <w:rFonts w:ascii="Palatino Linotype" w:hAnsi="Palatino Linotype" w:cs="Calibri"/>
                <w:sz w:val="16"/>
                <w:szCs w:val="16"/>
              </w:rPr>
              <w:t>-</w:t>
            </w:r>
            <w:r w:rsidRPr="001B7E82">
              <w:rPr>
                <w:rFonts w:ascii="Palatino Linotype" w:hAnsi="Palatino Linotype" w:cs="Calibri"/>
                <w:sz w:val="16"/>
                <w:szCs w:val="16"/>
              </w:rPr>
              <w:tab/>
            </w: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54</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192" w:right="-20"/>
              <w:rPr>
                <w:rFonts w:ascii="Palatino Linotype" w:hAnsi="Palatino Linotype"/>
                <w:sz w:val="16"/>
                <w:szCs w:val="16"/>
              </w:rPr>
            </w:pPr>
            <w:r w:rsidRPr="001B7E82">
              <w:rPr>
                <w:rFonts w:ascii="Palatino Linotype" w:hAnsi="Palatino Linotype" w:cs="Calibri"/>
                <w:spacing w:val="1"/>
                <w:sz w:val="16"/>
                <w:szCs w:val="16"/>
              </w:rPr>
              <w:t>5</w:t>
            </w:r>
            <w:r w:rsidRPr="001B7E82">
              <w:rPr>
                <w:rFonts w:ascii="Palatino Linotype" w:hAnsi="Palatino Linotype" w:cs="Calibri"/>
                <w:sz w:val="16"/>
                <w:szCs w:val="16"/>
              </w:rPr>
              <w:t>0</w:t>
            </w:r>
            <w:r w:rsidRPr="001B7E82">
              <w:rPr>
                <w:rFonts w:ascii="Palatino Linotype" w:hAnsi="Palatino Linotype" w:cs="Calibri"/>
                <w:spacing w:val="-1"/>
                <w:sz w:val="16"/>
                <w:szCs w:val="16"/>
              </w:rPr>
              <w:t xml:space="preserve"> </w:t>
            </w:r>
            <w:r w:rsidRPr="001B7E82">
              <w:rPr>
                <w:rFonts w:ascii="Palatino Linotype" w:hAnsi="Palatino Linotype" w:cs="Calibri"/>
                <w:spacing w:val="1"/>
                <w:sz w:val="16"/>
                <w:szCs w:val="16"/>
              </w:rPr>
              <w:t>m</w:t>
            </w:r>
            <w:r w:rsidRPr="001B7E82">
              <w:rPr>
                <w:rFonts w:ascii="Palatino Linotype" w:hAnsi="Palatino Linotype" w:cs="Calibri"/>
                <w:sz w:val="16"/>
                <w:szCs w:val="16"/>
              </w:rPr>
              <w:t>i</w:t>
            </w:r>
            <w:r w:rsidRPr="001B7E82">
              <w:rPr>
                <w:rFonts w:ascii="Palatino Linotype" w:hAnsi="Palatino Linotype" w:cs="Calibri"/>
                <w:spacing w:val="-1"/>
                <w:sz w:val="16"/>
                <w:szCs w:val="16"/>
              </w:rPr>
              <w:t>nu</w:t>
            </w:r>
            <w:r w:rsidRPr="001B7E82">
              <w:rPr>
                <w:rFonts w:ascii="Palatino Linotype" w:hAnsi="Palatino Linotype" w:cs="Calibri"/>
                <w:sz w:val="16"/>
                <w:szCs w:val="16"/>
              </w:rPr>
              <w:t>t</w:t>
            </w:r>
            <w:r w:rsidRPr="001B7E82">
              <w:rPr>
                <w:rFonts w:ascii="Palatino Linotype" w:hAnsi="Palatino Linotype" w:cs="Calibri"/>
                <w:spacing w:val="-2"/>
                <w:sz w:val="16"/>
                <w:szCs w:val="16"/>
              </w:rPr>
              <w:t>e</w:t>
            </w:r>
            <w:r w:rsidRPr="001B7E82">
              <w:rPr>
                <w:rFonts w:ascii="Palatino Linotype" w:hAnsi="Palatino Linotype" w:cs="Calibri"/>
                <w:sz w:val="16"/>
                <w:szCs w:val="16"/>
              </w:rPr>
              <w:t>s</w:t>
            </w:r>
          </w:p>
        </w:tc>
      </w:tr>
      <w:tr w:rsidR="001B7E82" w:rsidRPr="001B7E82" w:rsidTr="000528F8">
        <w:trPr>
          <w:trHeight w:hRule="exact" w:val="312"/>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40" w:right="-20"/>
              <w:rPr>
                <w:rFonts w:ascii="Palatino Linotype" w:hAnsi="Palatino Linotype"/>
                <w:sz w:val="16"/>
                <w:szCs w:val="16"/>
              </w:rPr>
            </w:pPr>
            <w:r w:rsidRPr="001B7E82">
              <w:rPr>
                <w:rFonts w:ascii="Palatino Linotype" w:hAnsi="Palatino Linotype" w:cs="Calibri"/>
                <w:b/>
                <w:bCs/>
                <w:spacing w:val="1"/>
                <w:position w:val="1"/>
                <w:sz w:val="16"/>
                <w:szCs w:val="16"/>
              </w:rPr>
              <w:t>C</w:t>
            </w:r>
            <w:r w:rsidRPr="001B7E82">
              <w:rPr>
                <w:rFonts w:ascii="Palatino Linotype" w:hAnsi="Palatino Linotype" w:cs="Calibri"/>
                <w:b/>
                <w:bCs/>
                <w:spacing w:val="-1"/>
                <w:position w:val="1"/>
                <w:sz w:val="16"/>
                <w:szCs w:val="16"/>
              </w:rPr>
              <w:t>o</w:t>
            </w:r>
            <w:r w:rsidRPr="001B7E82">
              <w:rPr>
                <w:rFonts w:ascii="Palatino Linotype" w:hAnsi="Palatino Linotype" w:cs="Calibri"/>
                <w:b/>
                <w:bCs/>
                <w:spacing w:val="1"/>
                <w:position w:val="1"/>
                <w:sz w:val="16"/>
                <w:szCs w:val="16"/>
              </w:rPr>
              <w:t>ll</w:t>
            </w:r>
            <w:r w:rsidRPr="001B7E82">
              <w:rPr>
                <w:rFonts w:ascii="Palatino Linotype" w:hAnsi="Palatino Linotype" w:cs="Calibri"/>
                <w:b/>
                <w:bCs/>
                <w:spacing w:val="-1"/>
                <w:position w:val="1"/>
                <w:sz w:val="16"/>
                <w:szCs w:val="16"/>
              </w:rPr>
              <w:t>abo</w:t>
            </w:r>
            <w:r w:rsidRPr="001B7E82">
              <w:rPr>
                <w:rFonts w:ascii="Palatino Linotype" w:hAnsi="Palatino Linotype" w:cs="Calibri"/>
                <w:b/>
                <w:bCs/>
                <w:spacing w:val="1"/>
                <w:position w:val="1"/>
                <w:sz w:val="16"/>
                <w:szCs w:val="16"/>
              </w:rPr>
              <w:t>r</w:t>
            </w:r>
            <w:r w:rsidRPr="001B7E82">
              <w:rPr>
                <w:rFonts w:ascii="Palatino Linotype" w:hAnsi="Palatino Linotype" w:cs="Calibri"/>
                <w:b/>
                <w:bCs/>
                <w:spacing w:val="-1"/>
                <w:position w:val="1"/>
                <w:sz w:val="16"/>
                <w:szCs w:val="16"/>
              </w:rPr>
              <w:t>a</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on</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350" w:right="-20"/>
              <w:rPr>
                <w:rFonts w:ascii="Palatino Linotype" w:hAnsi="Palatino Linotype"/>
                <w:sz w:val="16"/>
                <w:szCs w:val="16"/>
              </w:rPr>
            </w:pPr>
            <w:r w:rsidRPr="001B7E82">
              <w:rPr>
                <w:rFonts w:ascii="Palatino Linotype" w:hAnsi="Palatino Linotype" w:cs="Calibri"/>
                <w:b/>
                <w:bCs/>
                <w:spacing w:val="1"/>
                <w:position w:val="1"/>
                <w:sz w:val="16"/>
                <w:szCs w:val="16"/>
              </w:rPr>
              <w:t>8</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7" w:lineRule="exact"/>
              <w:ind w:left="108" w:right="-20"/>
              <w:rPr>
                <w:rFonts w:ascii="Palatino Linotype" w:hAnsi="Palatino Linotype"/>
                <w:sz w:val="16"/>
                <w:szCs w:val="16"/>
              </w:rPr>
            </w:pPr>
            <w:r w:rsidRPr="001B7E82">
              <w:rPr>
                <w:rFonts w:ascii="Palatino Linotype" w:hAnsi="Palatino Linotype" w:cs="Calibri"/>
                <w:b/>
                <w:bCs/>
                <w:position w:val="1"/>
                <w:sz w:val="16"/>
                <w:szCs w:val="16"/>
              </w:rPr>
              <w:t>-</w:t>
            </w:r>
            <w:r w:rsidRPr="001B7E82">
              <w:rPr>
                <w:rFonts w:ascii="Palatino Linotype" w:hAnsi="Palatino Linotype" w:cs="Calibri"/>
                <w:b/>
                <w:bCs/>
                <w:position w:val="1"/>
                <w:sz w:val="16"/>
                <w:szCs w:val="16"/>
              </w:rPr>
              <w:tab/>
            </w:r>
            <w:r w:rsidRPr="001B7E82">
              <w:rPr>
                <w:rFonts w:ascii="Palatino Linotype" w:hAnsi="Palatino Linotype" w:cs="Calibri"/>
                <w:b/>
                <w:bCs/>
                <w:spacing w:val="1"/>
                <w:position w:val="1"/>
                <w:sz w:val="16"/>
                <w:szCs w:val="16"/>
              </w:rPr>
              <w:t>9</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182" w:right="-20"/>
              <w:rPr>
                <w:rFonts w:ascii="Palatino Linotype" w:hAnsi="Palatino Linotype"/>
                <w:sz w:val="16"/>
                <w:szCs w:val="16"/>
              </w:rPr>
            </w:pPr>
            <w:r w:rsidRPr="001B7E82">
              <w:rPr>
                <w:rFonts w:ascii="Palatino Linotype" w:hAnsi="Palatino Linotype" w:cs="Calibri"/>
                <w:b/>
                <w:bCs/>
                <w:spacing w:val="1"/>
                <w:position w:val="1"/>
                <w:sz w:val="16"/>
                <w:szCs w:val="16"/>
              </w:rPr>
              <w:t>6</w:t>
            </w:r>
            <w:r w:rsidRPr="001B7E82">
              <w:rPr>
                <w:rFonts w:ascii="Palatino Linotype" w:hAnsi="Palatino Linotype" w:cs="Calibri"/>
                <w:b/>
                <w:bCs/>
                <w:position w:val="1"/>
                <w:sz w:val="16"/>
                <w:szCs w:val="16"/>
              </w:rPr>
              <w:t>0</w:t>
            </w:r>
            <w:r w:rsidRPr="001B7E82">
              <w:rPr>
                <w:rFonts w:ascii="Palatino Linotype" w:hAnsi="Palatino Linotype" w:cs="Calibri"/>
                <w:b/>
                <w:bCs/>
                <w:spacing w:val="-1"/>
                <w:position w:val="1"/>
                <w:sz w:val="16"/>
                <w:szCs w:val="16"/>
              </w:rPr>
              <w:t xml:space="preserve"> </w:t>
            </w:r>
            <w:r w:rsidRPr="001B7E82">
              <w:rPr>
                <w:rFonts w:ascii="Palatino Linotype" w:hAnsi="Palatino Linotype" w:cs="Calibri"/>
                <w:b/>
                <w:bCs/>
                <w:position w:val="1"/>
                <w:sz w:val="16"/>
                <w:szCs w:val="16"/>
              </w:rPr>
              <w:t>m</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nu</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e</w:t>
            </w:r>
            <w:r w:rsidRPr="001B7E82">
              <w:rPr>
                <w:rFonts w:ascii="Palatino Linotype" w:hAnsi="Palatino Linotype" w:cs="Calibri"/>
                <w:b/>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1</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highlight w:val="yellow"/>
              </w:rPr>
              <w:t>9</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06</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9</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56</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2</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02</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57</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5</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3</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03</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53</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4</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59</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49</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bCs/>
                <w:position w:val="1"/>
                <w:sz w:val="16"/>
                <w:szCs w:val="16"/>
              </w:rPr>
              <w:t>L</w:t>
            </w:r>
            <w:r w:rsidRPr="001B7E82">
              <w:rPr>
                <w:rFonts w:ascii="Palatino Linotype" w:hAnsi="Palatino Linotype" w:cs="Calibri"/>
                <w:bCs/>
                <w:spacing w:val="-1"/>
                <w:position w:val="1"/>
                <w:sz w:val="16"/>
                <w:szCs w:val="16"/>
              </w:rPr>
              <w:t>un</w:t>
            </w:r>
            <w:r w:rsidRPr="001B7E82">
              <w:rPr>
                <w:rFonts w:ascii="Palatino Linotype" w:hAnsi="Palatino Linotype" w:cs="Calibri"/>
                <w:bCs/>
                <w:spacing w:val="1"/>
                <w:position w:val="1"/>
                <w:sz w:val="16"/>
                <w:szCs w:val="16"/>
              </w:rPr>
              <w:t>c</w:t>
            </w:r>
            <w:r w:rsidRPr="001B7E82">
              <w:rPr>
                <w:rFonts w:ascii="Palatino Linotype" w:hAnsi="Palatino Linotype" w:cs="Calibri"/>
                <w:bCs/>
                <w:position w:val="1"/>
                <w:sz w:val="16"/>
                <w:szCs w:val="16"/>
              </w:rPr>
              <w:t>h</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240" w:right="-20"/>
              <w:rPr>
                <w:rFonts w:ascii="Palatino Linotype" w:hAnsi="Palatino Linotype"/>
                <w:sz w:val="16"/>
                <w:szCs w:val="16"/>
              </w:rPr>
            </w:pPr>
            <w:r w:rsidRPr="001B7E82">
              <w:rPr>
                <w:rFonts w:ascii="Palatino Linotype" w:hAnsi="Palatino Linotype" w:cs="Calibri"/>
                <w:bCs/>
                <w:spacing w:val="1"/>
                <w:position w:val="1"/>
                <w:sz w:val="16"/>
                <w:szCs w:val="16"/>
              </w:rPr>
              <w:t>12</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2"/>
                <w:position w:val="1"/>
                <w:sz w:val="16"/>
                <w:szCs w:val="16"/>
              </w:rPr>
              <w:t>4</w:t>
            </w:r>
            <w:r w:rsidRPr="001B7E82">
              <w:rPr>
                <w:rFonts w:ascii="Palatino Linotype" w:hAnsi="Palatino Linotype" w:cs="Calibri"/>
                <w:bCs/>
                <w:position w:val="1"/>
                <w:sz w:val="16"/>
                <w:szCs w:val="16"/>
              </w:rPr>
              <w:t>9</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bCs/>
                <w:position w:val="1"/>
                <w:sz w:val="16"/>
                <w:szCs w:val="16"/>
              </w:rPr>
              <w:t>-</w:t>
            </w:r>
            <w:r w:rsidRPr="001B7E82">
              <w:rPr>
                <w:rFonts w:ascii="Palatino Linotype" w:hAnsi="Palatino Linotype" w:cs="Calibri"/>
                <w:bCs/>
                <w:position w:val="1"/>
                <w:sz w:val="16"/>
                <w:szCs w:val="16"/>
              </w:rPr>
              <w:tab/>
            </w:r>
            <w:r w:rsidRPr="001B7E82">
              <w:rPr>
                <w:rFonts w:ascii="Palatino Linotype" w:hAnsi="Palatino Linotype" w:cs="Calibri"/>
                <w:bCs/>
                <w:spacing w:val="1"/>
                <w:position w:val="1"/>
                <w:sz w:val="16"/>
                <w:szCs w:val="16"/>
              </w:rPr>
              <w:t>1</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1"/>
                <w:position w:val="1"/>
                <w:sz w:val="16"/>
                <w:szCs w:val="16"/>
              </w:rPr>
              <w:t>29</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182" w:right="-20"/>
              <w:rPr>
                <w:rFonts w:ascii="Palatino Linotype" w:hAnsi="Palatino Linotype"/>
                <w:sz w:val="16"/>
                <w:szCs w:val="16"/>
              </w:rPr>
            </w:pPr>
            <w:r w:rsidRPr="001B7E82">
              <w:rPr>
                <w:rFonts w:ascii="Palatino Linotype" w:hAnsi="Palatino Linotype" w:cs="Calibri"/>
                <w:bCs/>
                <w:spacing w:val="1"/>
                <w:position w:val="1"/>
                <w:sz w:val="16"/>
                <w:szCs w:val="16"/>
              </w:rPr>
              <w:t>4</w:t>
            </w:r>
            <w:r w:rsidRPr="001B7E82">
              <w:rPr>
                <w:rFonts w:ascii="Palatino Linotype" w:hAnsi="Palatino Linotype" w:cs="Calibri"/>
                <w:bCs/>
                <w:position w:val="1"/>
                <w:sz w:val="16"/>
                <w:szCs w:val="16"/>
              </w:rPr>
              <w:t>0</w:t>
            </w:r>
            <w:r w:rsidRPr="001B7E82">
              <w:rPr>
                <w:rFonts w:ascii="Palatino Linotype" w:hAnsi="Palatino Linotype" w:cs="Calibri"/>
                <w:bCs/>
                <w:spacing w:val="-1"/>
                <w:position w:val="1"/>
                <w:sz w:val="16"/>
                <w:szCs w:val="16"/>
              </w:rPr>
              <w:t xml:space="preserve"> </w:t>
            </w:r>
            <w:r w:rsidRPr="001B7E82">
              <w:rPr>
                <w:rFonts w:ascii="Palatino Linotype" w:hAnsi="Palatino Linotype" w:cs="Calibri"/>
                <w:bCs/>
                <w:position w:val="1"/>
                <w:sz w:val="16"/>
                <w:szCs w:val="16"/>
              </w:rPr>
              <w:t>m</w:t>
            </w:r>
            <w:r w:rsidRPr="001B7E82">
              <w:rPr>
                <w:rFonts w:ascii="Palatino Linotype" w:hAnsi="Palatino Linotype" w:cs="Calibri"/>
                <w:bCs/>
                <w:spacing w:val="1"/>
                <w:position w:val="1"/>
                <w:sz w:val="16"/>
                <w:szCs w:val="16"/>
              </w:rPr>
              <w:t>i</w:t>
            </w:r>
            <w:r w:rsidRPr="001B7E82">
              <w:rPr>
                <w:rFonts w:ascii="Palatino Linotype" w:hAnsi="Palatino Linotype" w:cs="Calibri"/>
                <w:bCs/>
                <w:spacing w:val="-1"/>
                <w:position w:val="1"/>
                <w:sz w:val="16"/>
                <w:szCs w:val="16"/>
              </w:rPr>
              <w:t>nu</w:t>
            </w:r>
            <w:r w:rsidRPr="001B7E82">
              <w:rPr>
                <w:rFonts w:ascii="Palatino Linotype" w:hAnsi="Palatino Linotype" w:cs="Calibri"/>
                <w:bCs/>
                <w:position w:val="1"/>
                <w:sz w:val="16"/>
                <w:szCs w:val="16"/>
              </w:rPr>
              <w:t>t</w:t>
            </w:r>
            <w:r w:rsidRPr="001B7E82">
              <w:rPr>
                <w:rFonts w:ascii="Palatino Linotype" w:hAnsi="Palatino Linotype" w:cs="Calibri"/>
                <w:bCs/>
                <w:spacing w:val="-1"/>
                <w:position w:val="1"/>
                <w:sz w:val="16"/>
                <w:szCs w:val="16"/>
              </w:rPr>
              <w:t>e</w:t>
            </w:r>
            <w:r w:rsidRPr="001B7E82">
              <w:rPr>
                <w:rFonts w:ascii="Palatino Linotype" w:hAnsi="Palatino Linotype" w:cs="Calibri"/>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5</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35</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25</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48"/>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6</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31</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highlight w:val="yellow"/>
              </w:rPr>
              <w:t>3</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21</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bl>
    <w:p w:rsidR="000528F8" w:rsidRDefault="000C1A61" w:rsidP="001B7E82">
      <w:pPr>
        <w:pStyle w:val="Heading5"/>
        <w:rPr>
          <w:rFonts w:ascii="Palatino Linotype" w:hAnsi="Palatino Linotype"/>
          <w:b/>
          <w:sz w:val="16"/>
          <w:szCs w:val="16"/>
        </w:rPr>
      </w:pPr>
      <w:r w:rsidRPr="001B7E82">
        <w:rPr>
          <w:rFonts w:ascii="Palatino Linotype" w:hAnsi="Palatino Linotype"/>
          <w:b/>
          <w:sz w:val="16"/>
          <w:szCs w:val="16"/>
          <w:u w:val="single"/>
        </w:rPr>
        <w:t>Mondays (Collaboration PLC) Bell Schedule</w:t>
      </w:r>
      <w:r w:rsidR="001B7E82">
        <w:rPr>
          <w:rFonts w:ascii="Palatino Linotype" w:hAnsi="Palatino Linotype"/>
          <w:b/>
          <w:sz w:val="16"/>
          <w:szCs w:val="16"/>
        </w:rPr>
        <w:t xml:space="preserve">   </w:t>
      </w:r>
      <w:r w:rsidR="00422BDC">
        <w:rPr>
          <w:rFonts w:ascii="Palatino Linotype" w:hAnsi="Palatino Linotype"/>
          <w:b/>
          <w:sz w:val="16"/>
          <w:szCs w:val="16"/>
        </w:rPr>
        <w:t xml:space="preserve">               </w:t>
      </w:r>
      <w:r w:rsidR="001B7E82">
        <w:rPr>
          <w:rFonts w:ascii="Palatino Linotype" w:hAnsi="Palatino Linotype"/>
          <w:b/>
          <w:sz w:val="16"/>
          <w:szCs w:val="16"/>
        </w:rPr>
        <w:t xml:space="preserve">   </w:t>
      </w:r>
      <w:r w:rsidR="000528F8" w:rsidRPr="00A24619">
        <w:rPr>
          <w:rFonts w:ascii="Palatino Linotype" w:hAnsi="Palatino Linotype"/>
          <w:b/>
          <w:szCs w:val="22"/>
        </w:rPr>
        <w:t>Friday- Nov. 3</w:t>
      </w:r>
      <w:r w:rsidR="000528F8" w:rsidRPr="00A24619">
        <w:rPr>
          <w:rFonts w:ascii="Palatino Linotype" w:hAnsi="Palatino Linotype"/>
          <w:b/>
          <w:szCs w:val="22"/>
          <w:vertAlign w:val="superscript"/>
        </w:rPr>
        <w:t>rd</w:t>
      </w:r>
      <w:r w:rsidR="000528F8">
        <w:rPr>
          <w:rFonts w:ascii="Palatino Linotype" w:hAnsi="Palatino Linotype"/>
          <w:b/>
          <w:sz w:val="16"/>
          <w:szCs w:val="16"/>
        </w:rPr>
        <w:t xml:space="preserve"> </w:t>
      </w:r>
    </w:p>
    <w:p w:rsidR="001B7E82" w:rsidRPr="009902C4" w:rsidRDefault="000528F8" w:rsidP="000528F8">
      <w:pPr>
        <w:pStyle w:val="Heading5"/>
        <w:ind w:left="4320"/>
        <w:rPr>
          <w:rFonts w:ascii="Palatino Linotype" w:hAnsi="Palatino Linotype"/>
          <w:b/>
          <w:color w:val="auto"/>
          <w:sz w:val="20"/>
          <w:szCs w:val="20"/>
          <w:u w:val="single"/>
        </w:rPr>
      </w:pPr>
      <w:r>
        <w:rPr>
          <w:rFonts w:ascii="Palatino Linotype" w:hAnsi="Palatino Linotype"/>
          <w:b/>
          <w:color w:val="auto"/>
          <w:sz w:val="16"/>
          <w:szCs w:val="16"/>
        </w:rPr>
        <w:t xml:space="preserve">          </w:t>
      </w:r>
      <w:r w:rsidR="001B7E82" w:rsidRPr="001B7E82">
        <w:rPr>
          <w:rFonts w:ascii="Palatino Linotype" w:hAnsi="Palatino Linotype"/>
          <w:b/>
          <w:color w:val="auto"/>
          <w:sz w:val="16"/>
          <w:szCs w:val="16"/>
          <w:u w:val="single"/>
        </w:rPr>
        <w:t>Regular</w:t>
      </w:r>
      <w:r w:rsidR="00422BDC">
        <w:rPr>
          <w:rFonts w:ascii="Palatino Linotype" w:hAnsi="Palatino Linotype"/>
          <w:b/>
          <w:color w:val="auto"/>
          <w:sz w:val="16"/>
          <w:szCs w:val="16"/>
          <w:u w:val="single"/>
        </w:rPr>
        <w:t xml:space="preserve"> </w:t>
      </w:r>
      <w:r w:rsidR="001B7E82" w:rsidRPr="001B7E82">
        <w:rPr>
          <w:rFonts w:ascii="Palatino Linotype" w:hAnsi="Palatino Linotype"/>
          <w:b/>
          <w:color w:val="auto"/>
          <w:sz w:val="16"/>
          <w:szCs w:val="16"/>
          <w:u w:val="single"/>
        </w:rPr>
        <w:t>Assembly (Homecoming/Cowhide/Farewell</w:t>
      </w:r>
      <w:r w:rsidR="001B7E82" w:rsidRPr="00B556CB">
        <w:rPr>
          <w:rFonts w:ascii="Palatino Linotype" w:hAnsi="Palatino Linotype"/>
          <w:b/>
          <w:color w:val="auto"/>
          <w:sz w:val="16"/>
          <w:szCs w:val="16"/>
          <w:u w:val="single"/>
        </w:rPr>
        <w:t>)</w:t>
      </w:r>
    </w:p>
    <w:tbl>
      <w:tblPr>
        <w:tblW w:w="4460" w:type="dxa"/>
        <w:tblLayout w:type="fixed"/>
        <w:tblCellMar>
          <w:left w:w="0" w:type="dxa"/>
          <w:right w:w="0" w:type="dxa"/>
        </w:tblCellMar>
        <w:tblLook w:val="0000" w:firstRow="0" w:lastRow="0" w:firstColumn="0" w:lastColumn="0" w:noHBand="0" w:noVBand="0"/>
      </w:tblPr>
      <w:tblGrid>
        <w:gridCol w:w="1238"/>
        <w:gridCol w:w="908"/>
        <w:gridCol w:w="908"/>
        <w:gridCol w:w="1406"/>
      </w:tblGrid>
      <w:tr w:rsidR="001B7E82" w:rsidRPr="009902C4" w:rsidTr="001B7E82">
        <w:trPr>
          <w:trHeight w:hRule="exact" w:val="300"/>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08"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08" w:type="dxa"/>
            <w:tcBorders>
              <w:top w:val="nil"/>
              <w:left w:val="nil"/>
              <w:bottom w:val="nil"/>
              <w:right w:val="nil"/>
            </w:tcBorders>
          </w:tcPr>
          <w:p w:rsidR="001B7E82" w:rsidRPr="00E73A6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406"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1B7E82" w:rsidRPr="009902C4" w:rsidTr="001B7E82">
        <w:trPr>
          <w:trHeight w:hRule="exact" w:val="287"/>
        </w:trPr>
        <w:tc>
          <w:tcPr>
            <w:tcW w:w="123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0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08" w:type="dxa"/>
            <w:tcBorders>
              <w:top w:val="nil"/>
              <w:left w:val="nil"/>
              <w:bottom w:val="nil"/>
              <w:right w:val="nil"/>
            </w:tcBorders>
            <w:shd w:val="clear" w:color="auto" w:fill="00B050"/>
          </w:tcPr>
          <w:p w:rsidR="001B7E82" w:rsidRPr="009902C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406"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0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08" w:type="dxa"/>
            <w:tcBorders>
              <w:top w:val="nil"/>
              <w:left w:val="nil"/>
              <w:bottom w:val="nil"/>
              <w:right w:val="nil"/>
            </w:tcBorders>
            <w:shd w:val="clear" w:color="auto" w:fill="00B050"/>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406"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357"/>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B73FFF" w:rsidP="00711A3A">
      <w:pPr>
        <w:rPr>
          <w:rFonts w:ascii="Comic Sans MS" w:hAnsi="Comic Sans MS" w:cs="Arial"/>
          <w:i/>
          <w:color w:val="000000"/>
        </w:rPr>
      </w:pPr>
      <w:r w:rsidRPr="00F61AFB">
        <w:rPr>
          <w:rFonts w:ascii="Comic Sans MS" w:hAnsi="Comic Sans MS"/>
          <w:b/>
          <w:i/>
          <w:color w:val="000000"/>
        </w:rPr>
        <w:t>5</w:t>
      </w:r>
      <w:r w:rsidR="00711A3A" w:rsidRPr="00F61AFB">
        <w:rPr>
          <w:rFonts w:ascii="Comic Sans MS" w:hAnsi="Comic Sans MS"/>
          <w:b/>
          <w:i/>
          <w:color w:val="000000"/>
        </w:rPr>
        <w:t>.</w:t>
      </w:r>
      <w:r w:rsidR="00711A3A" w:rsidRPr="00711A3A">
        <w:rPr>
          <w:rFonts w:ascii="Comic Sans MS" w:hAnsi="Comic Sans MS"/>
          <w:i/>
          <w:color w:val="000000"/>
        </w:rPr>
        <w:t xml:space="preserve"> </w:t>
      </w:r>
      <w:r w:rsidR="00FF1C35">
        <w:rPr>
          <w:rFonts w:ascii="Comic Sans MS" w:hAnsi="Comic Sans MS" w:cs="Arial"/>
          <w:b/>
          <w:i/>
          <w:color w:val="000000"/>
        </w:rPr>
        <w:t>TODAY,</w:t>
      </w:r>
      <w:r w:rsidR="00EA010F">
        <w:rPr>
          <w:rFonts w:ascii="Comic Sans MS" w:hAnsi="Comic Sans MS" w:cs="Arial"/>
          <w:b/>
          <w:i/>
          <w:color w:val="000000"/>
        </w:rPr>
        <w:t xml:space="preserve"> </w:t>
      </w:r>
      <w:r w:rsidR="00FF1C35">
        <w:rPr>
          <w:rFonts w:ascii="Comic Sans MS" w:hAnsi="Comic Sans MS" w:cs="Arial"/>
          <w:b/>
          <w:i/>
          <w:color w:val="000000"/>
        </w:rPr>
        <w:t>Monday-</w:t>
      </w:r>
      <w:r w:rsidR="00711A3A" w:rsidRPr="00711A3A">
        <w:rPr>
          <w:rFonts w:ascii="Comic Sans MS" w:hAnsi="Comic Sans MS" w:cs="Arial"/>
          <w:b/>
          <w:i/>
          <w:color w:val="000000"/>
        </w:rPr>
        <w:t>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B73FFF" w:rsidP="00ED768C">
      <w:pPr>
        <w:pStyle w:val="PlainText"/>
        <w:rPr>
          <w:i/>
        </w:rPr>
      </w:pPr>
      <w:r w:rsidRPr="00F61AFB">
        <w:rPr>
          <w:rFonts w:cs="Arial"/>
          <w:b/>
          <w:i/>
          <w:color w:val="000000"/>
        </w:rPr>
        <w:t>6</w:t>
      </w:r>
      <w:r w:rsidR="00ED768C" w:rsidRPr="00F61AFB">
        <w:rPr>
          <w:rFonts w:cs="Arial"/>
          <w:b/>
          <w:i/>
          <w:color w:val="000000"/>
        </w:rPr>
        <w:t>.</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D4161F" w:rsidRPr="00E24F6A" w:rsidRDefault="00B73FFF" w:rsidP="00E24F6A">
      <w:pPr>
        <w:rPr>
          <w:rFonts w:ascii="Comic Sans MS" w:hAnsi="Comic Sans MS"/>
          <w:b/>
          <w:i/>
          <w:sz w:val="22"/>
          <w:szCs w:val="22"/>
        </w:rPr>
      </w:pPr>
      <w:r w:rsidRPr="00F61AFB">
        <w:rPr>
          <w:rFonts w:ascii="Comic Sans MS" w:hAnsi="Comic Sans MS"/>
          <w:b/>
          <w:i/>
          <w:sz w:val="22"/>
          <w:szCs w:val="22"/>
        </w:rPr>
        <w:t>7</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0C1A61" w:rsidRPr="000C1A61">
        <w:rPr>
          <w:rFonts w:ascii="Comic Sans MS" w:hAnsi="Comic Sans MS"/>
          <w:i/>
          <w:sz w:val="22"/>
          <w:szCs w:val="22"/>
        </w:rPr>
        <w:t xml:space="preserve">for purchase a class t-shirt is </w:t>
      </w:r>
      <w:r w:rsidR="000C1A61" w:rsidRPr="000C1A61">
        <w:rPr>
          <w:rFonts w:ascii="Comic Sans MS" w:hAnsi="Comic Sans MS"/>
          <w:b/>
          <w:i/>
          <w:sz w:val="22"/>
          <w:szCs w:val="22"/>
        </w:rPr>
        <w:t>November 15</w:t>
      </w:r>
    </w:p>
    <w:p w:rsidR="00036443" w:rsidRDefault="00F61AFB" w:rsidP="00CB2244">
      <w:pPr>
        <w:rPr>
          <w:rFonts w:ascii="Comic Sans MS" w:hAnsi="Comic Sans MS"/>
          <w:i/>
          <w:sz w:val="22"/>
          <w:szCs w:val="22"/>
        </w:rPr>
      </w:pPr>
      <w:r w:rsidRPr="00F61AFB">
        <w:rPr>
          <w:rFonts w:ascii="Comic Sans MS" w:hAnsi="Comic Sans MS"/>
          <w:b/>
          <w:i/>
          <w:color w:val="000000"/>
          <w:sz w:val="22"/>
          <w:szCs w:val="22"/>
        </w:rPr>
        <w:t>8</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8D3F48" w:rsidRPr="00E24F6A" w:rsidRDefault="00F61AFB" w:rsidP="00DF6E74">
      <w:pPr>
        <w:rPr>
          <w:rFonts w:ascii="Comic Sans MS" w:hAnsi="Comic Sans MS"/>
          <w:color w:val="000000"/>
          <w:sz w:val="22"/>
          <w:szCs w:val="22"/>
        </w:rPr>
      </w:pPr>
      <w:r w:rsidRPr="00F61AFB">
        <w:rPr>
          <w:rFonts w:ascii="Comic Sans MS" w:hAnsi="Comic Sans MS"/>
          <w:b/>
          <w:sz w:val="22"/>
          <w:szCs w:val="22"/>
        </w:rPr>
        <w:t>9</w:t>
      </w:r>
      <w:r w:rsidR="005823CA" w:rsidRPr="005823CA">
        <w:rPr>
          <w:rFonts w:ascii="Comic Sans MS" w:hAnsi="Comic Sans MS"/>
          <w:sz w:val="22"/>
          <w:szCs w:val="22"/>
        </w:rPr>
        <w:t>. J</w:t>
      </w:r>
      <w:r w:rsidR="005823CA" w:rsidRPr="005823CA">
        <w:rPr>
          <w:rFonts w:ascii="Comic Sans MS" w:hAnsi="Comic Sans MS"/>
          <w:color w:val="000000"/>
          <w:sz w:val="22"/>
          <w:szCs w:val="22"/>
        </w:rPr>
        <w:t xml:space="preserve">uniors and </w:t>
      </w:r>
      <w:proofErr w:type="gramStart"/>
      <w:r w:rsidR="005823CA" w:rsidRPr="005823CA">
        <w:rPr>
          <w:rFonts w:ascii="Comic Sans MS" w:hAnsi="Comic Sans MS"/>
          <w:color w:val="000000"/>
          <w:sz w:val="22"/>
          <w:szCs w:val="22"/>
        </w:rPr>
        <w:t>Seniors</w:t>
      </w:r>
      <w:proofErr w:type="gramEnd"/>
      <w:r w:rsidR="005823CA"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005823CA" w:rsidRPr="005823CA">
        <w:rPr>
          <w:rFonts w:ascii="Comic Sans MS" w:hAnsi="Comic Sans MS"/>
          <w:color w:val="000000"/>
          <w:sz w:val="22"/>
          <w:szCs w:val="22"/>
          <w:vertAlign w:val="superscript"/>
        </w:rPr>
        <w:t>th</w:t>
      </w:r>
      <w:r w:rsidR="005823CA" w:rsidRPr="005823CA">
        <w:rPr>
          <w:rFonts w:ascii="Comic Sans MS" w:hAnsi="Comic Sans MS"/>
          <w:color w:val="000000"/>
          <w:sz w:val="22"/>
          <w:szCs w:val="22"/>
        </w:rPr>
        <w:t>.</w:t>
      </w:r>
      <w:r w:rsidR="006472A9">
        <w:rPr>
          <w:rFonts w:ascii="Comic Sans MS" w:hAnsi="Comic Sans MS"/>
          <w:sz w:val="22"/>
          <w:szCs w:val="22"/>
        </w:rPr>
        <w:t xml:space="preserve"> </w:t>
      </w:r>
    </w:p>
    <w:p w:rsidR="00B82B9A" w:rsidRDefault="00F61AFB" w:rsidP="00B82B9A">
      <w:pPr>
        <w:rPr>
          <w:rFonts w:ascii="Comic Sans MS" w:hAnsi="Comic Sans MS"/>
          <w:i/>
          <w:sz w:val="22"/>
          <w:szCs w:val="22"/>
        </w:rPr>
      </w:pPr>
      <w:r w:rsidRPr="00F61AFB">
        <w:rPr>
          <w:rFonts w:ascii="Comic Sans MS" w:hAnsi="Comic Sans MS"/>
          <w:b/>
          <w:i/>
          <w:color w:val="000000" w:themeColor="text1"/>
          <w:sz w:val="22"/>
          <w:szCs w:val="22"/>
        </w:rPr>
        <w:t>10</w:t>
      </w:r>
      <w:r w:rsidR="00B82B9A">
        <w:rPr>
          <w:rFonts w:ascii="Comic Sans MS" w:hAnsi="Comic Sans MS"/>
          <w:i/>
          <w:color w:val="000000" w:themeColor="text1"/>
          <w:sz w:val="22"/>
          <w:szCs w:val="22"/>
        </w:rPr>
        <w:t xml:space="preserve">. </w:t>
      </w:r>
      <w:r w:rsidR="00B82B9A" w:rsidRPr="0022484B">
        <w:rPr>
          <w:rFonts w:ascii="Comic Sans MS" w:hAnsi="Comic Sans MS"/>
          <w:i/>
          <w:sz w:val="22"/>
          <w:szCs w:val="22"/>
        </w:rPr>
        <w:t>Pioneers! Nominate a Mt. Whitney Staff member or Teacher for October Pioneer PRIDE Staff of the Month. It can be any adult on campus who you think shows Pioneer PRIDE (Positivity, Res</w:t>
      </w:r>
      <w:r w:rsidR="007D75CD">
        <w:rPr>
          <w:rFonts w:ascii="Comic Sans MS" w:hAnsi="Comic Sans MS"/>
          <w:i/>
          <w:sz w:val="22"/>
          <w:szCs w:val="22"/>
        </w:rPr>
        <w:t xml:space="preserve">pect, Integrity, Determination, </w:t>
      </w:r>
      <w:proofErr w:type="gramStart"/>
      <w:r w:rsidR="00B82B9A" w:rsidRPr="0022484B">
        <w:rPr>
          <w:rFonts w:ascii="Comic Sans MS" w:hAnsi="Comic Sans MS"/>
          <w:i/>
          <w:sz w:val="22"/>
          <w:szCs w:val="22"/>
        </w:rPr>
        <w:t>Engagement</w:t>
      </w:r>
      <w:proofErr w:type="gramEnd"/>
      <w:r w:rsidR="00B82B9A" w:rsidRPr="0022484B">
        <w:rPr>
          <w:rFonts w:ascii="Comic Sans MS" w:hAnsi="Comic Sans MS"/>
          <w:i/>
          <w:sz w:val="22"/>
          <w:szCs w:val="22"/>
        </w:rPr>
        <w:t>). Check your vusd.us email for the link to a Google form to fill out. The winner will be honored at the next rally.</w:t>
      </w:r>
    </w:p>
    <w:p w:rsidR="00B12562" w:rsidRPr="0022484B" w:rsidRDefault="00F61AFB" w:rsidP="00B82B9A">
      <w:pPr>
        <w:rPr>
          <w:rFonts w:ascii="Comic Sans MS" w:hAnsi="Comic Sans MS"/>
          <w:i/>
          <w:sz w:val="22"/>
          <w:szCs w:val="22"/>
        </w:rPr>
      </w:pPr>
      <w:r w:rsidRPr="00F61AFB">
        <w:rPr>
          <w:rFonts w:ascii="Comic Sans MS" w:hAnsi="Comic Sans MS"/>
          <w:b/>
          <w:i/>
          <w:sz w:val="22"/>
          <w:szCs w:val="22"/>
        </w:rPr>
        <w:t>11</w:t>
      </w:r>
      <w:r w:rsidR="00B12562">
        <w:rPr>
          <w:rFonts w:ascii="Comic Sans MS" w:hAnsi="Comic Sans MS"/>
          <w:i/>
          <w:sz w:val="22"/>
          <w:szCs w:val="22"/>
        </w:rPr>
        <w:t>. Attention Students- FFA is running our annual Kiss the Cow Fundraiser.  Donations will be accepted from Oct. 21</w:t>
      </w:r>
      <w:r w:rsidR="00B12562" w:rsidRPr="00B12562">
        <w:rPr>
          <w:rFonts w:ascii="Comic Sans MS" w:hAnsi="Comic Sans MS"/>
          <w:i/>
          <w:sz w:val="22"/>
          <w:szCs w:val="22"/>
          <w:vertAlign w:val="superscript"/>
        </w:rPr>
        <w:t>st</w:t>
      </w:r>
      <w:r w:rsidR="00B12562">
        <w:rPr>
          <w:rFonts w:ascii="Comic Sans MS" w:hAnsi="Comic Sans MS"/>
          <w:i/>
          <w:sz w:val="22"/>
          <w:szCs w:val="22"/>
        </w:rPr>
        <w:t>- Nov. 3</w:t>
      </w:r>
      <w:r w:rsidR="00B12562" w:rsidRPr="00B12562">
        <w:rPr>
          <w:rFonts w:ascii="Comic Sans MS" w:hAnsi="Comic Sans MS"/>
          <w:i/>
          <w:sz w:val="22"/>
          <w:szCs w:val="22"/>
          <w:vertAlign w:val="superscript"/>
        </w:rPr>
        <w:t>rd</w:t>
      </w:r>
      <w:r w:rsidR="00B12562">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865F1" w:rsidRDefault="00B73FFF" w:rsidP="00E04388">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3F201F" w:rsidRDefault="003F201F" w:rsidP="009A500D">
      <w:pPr>
        <w:pStyle w:val="PlainText"/>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77088"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77088"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88" w:rsidRDefault="00477088" w:rsidP="009759A9">
      <w:r>
        <w:separator/>
      </w:r>
    </w:p>
  </w:endnote>
  <w:endnote w:type="continuationSeparator" w:id="0">
    <w:p w:rsidR="00477088" w:rsidRDefault="0047708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88" w:rsidRDefault="00477088" w:rsidP="009759A9">
      <w:r>
        <w:separator/>
      </w:r>
    </w:p>
  </w:footnote>
  <w:footnote w:type="continuationSeparator" w:id="0">
    <w:p w:rsidR="00477088" w:rsidRDefault="0047708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9"/>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7"/>
  </w:num>
  <w:num w:numId="9">
    <w:abstractNumId w:val="20"/>
  </w:num>
  <w:num w:numId="10">
    <w:abstractNumId w:val="25"/>
  </w:num>
  <w:num w:numId="11">
    <w:abstractNumId w:val="11"/>
  </w:num>
  <w:num w:numId="12">
    <w:abstractNumId w:val="5"/>
  </w:num>
  <w:num w:numId="13">
    <w:abstractNumId w:val="22"/>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6"/>
  </w:num>
  <w:num w:numId="21">
    <w:abstractNumId w:val="13"/>
  </w:num>
  <w:num w:numId="22">
    <w:abstractNumId w:val="14"/>
  </w:num>
  <w:num w:numId="23">
    <w:abstractNumId w:val="19"/>
  </w:num>
  <w:num w:numId="24">
    <w:abstractNumId w:val="30"/>
  </w:num>
  <w:num w:numId="25">
    <w:abstractNumId w:val="17"/>
  </w:num>
  <w:num w:numId="26">
    <w:abstractNumId w:val="8"/>
  </w:num>
  <w:num w:numId="27">
    <w:abstractNumId w:val="21"/>
  </w:num>
  <w:num w:numId="28">
    <w:abstractNumId w:val="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88"/>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A0D7-C7BC-4F83-9ED3-6193E74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12</cp:revision>
  <cp:lastPrinted>2017-10-17T15:01:00Z</cp:lastPrinted>
  <dcterms:created xsi:type="dcterms:W3CDTF">2017-10-27T14:25:00Z</dcterms:created>
  <dcterms:modified xsi:type="dcterms:W3CDTF">2017-10-27T22:17:00Z</dcterms:modified>
</cp:coreProperties>
</file>