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44704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19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770E22" w:rsidRDefault="00770E22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97B31">
        <w:rPr>
          <w:rFonts w:ascii="Comic Sans MS" w:hAnsi="Comic Sans MS"/>
          <w:b/>
          <w:bCs/>
          <w:color w:val="7030A0"/>
          <w:u w:val="single"/>
        </w:rPr>
        <w:t>Regular Day</w:t>
      </w:r>
      <w:r w:rsidR="00221257">
        <w:rPr>
          <w:rFonts w:ascii="Comic Sans MS" w:hAnsi="Comic Sans MS"/>
          <w:b/>
          <w:bCs/>
          <w:color w:val="7030A0"/>
          <w:u w:val="single"/>
        </w:rPr>
        <w:t xml:space="preserve"> Friday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221257">
        <w:rPr>
          <w:rFonts w:ascii="Comic Sans MS" w:hAnsi="Comic Sans MS"/>
          <w:b/>
          <w:bCs/>
          <w:color w:val="7030A0"/>
          <w:u w:val="single"/>
        </w:rPr>
        <w:t>September 20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697B31" w:rsidRPr="00357A02" w:rsidRDefault="00697B31" w:rsidP="00697B31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697B31" w:rsidRPr="00357A02" w:rsidTr="00697B31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350CF4" w:rsidP="00F763E0">
      <w:r>
        <w:rPr>
          <w:rFonts w:asciiTheme="majorHAnsi" w:hAnsiTheme="majorHAnsi"/>
          <w:b/>
        </w:rPr>
        <w:t>4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5A7FAC" w:rsidRDefault="00350CF4" w:rsidP="005A7FAC">
      <w:pPr>
        <w:spacing w:before="100" w:beforeAutospacing="1" w:after="100" w:afterAutospacing="1"/>
      </w:pPr>
      <w:r>
        <w:rPr>
          <w:sz w:val="24"/>
          <w:szCs w:val="24"/>
        </w:rPr>
        <w:t>5</w:t>
      </w:r>
      <w:r w:rsidR="005A7FAC">
        <w:rPr>
          <w:sz w:val="24"/>
          <w:szCs w:val="24"/>
        </w:rPr>
        <w:t>.</w:t>
      </w:r>
      <w:r w:rsidR="005A7FAC">
        <w:t xml:space="preserve"> </w:t>
      </w:r>
      <w:r w:rsidR="005A7FAC">
        <w:rPr>
          <w:b/>
          <w:bCs/>
          <w:sz w:val="24"/>
          <w:szCs w:val="24"/>
        </w:rPr>
        <w:t>MW Bands &amp; Color Guard</w:t>
      </w:r>
      <w:r w:rsidR="005A7FAC">
        <w:rPr>
          <w:b/>
          <w:sz w:val="24"/>
          <w:szCs w:val="24"/>
        </w:rPr>
        <w:t xml:space="preserve"> </w:t>
      </w:r>
      <w:r w:rsidR="005A7FAC">
        <w:rPr>
          <w:b/>
          <w:bCs/>
          <w:sz w:val="24"/>
          <w:szCs w:val="24"/>
        </w:rPr>
        <w:t>Annual Tri Tip Dinner</w:t>
      </w:r>
      <w:r w:rsidR="005A7FAC">
        <w:rPr>
          <w:sz w:val="24"/>
          <w:szCs w:val="24"/>
        </w:rPr>
        <w:t xml:space="preserve"> is on </w:t>
      </w:r>
      <w:r w:rsidR="005A7FAC">
        <w:rPr>
          <w:bCs/>
          <w:sz w:val="24"/>
          <w:szCs w:val="24"/>
        </w:rPr>
        <w:t>Sept. 30</w:t>
      </w:r>
      <w:r w:rsidR="005A7FAC">
        <w:rPr>
          <w:bCs/>
          <w:sz w:val="24"/>
          <w:szCs w:val="24"/>
          <w:vertAlign w:val="superscript"/>
        </w:rPr>
        <w:t>th</w:t>
      </w:r>
      <w:r w:rsidR="005A7FAC">
        <w:rPr>
          <w:bCs/>
          <w:sz w:val="24"/>
          <w:szCs w:val="24"/>
        </w:rPr>
        <w:t xml:space="preserve">/ 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Drive thru pick up only 5-7pm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@ Grace Lutheran Church</w:t>
      </w:r>
      <w:r w:rsidR="00F64704">
        <w:rPr>
          <w:bCs/>
          <w:sz w:val="24"/>
          <w:szCs w:val="24"/>
        </w:rPr>
        <w:t>. Tickets on sale now from Band and Color Guard, Band Boosters and/or Ms. Bettencourt</w:t>
      </w:r>
    </w:p>
    <w:p w:rsidR="005A7FAC" w:rsidRDefault="005A7FAC" w:rsidP="00F763E0"/>
    <w:p w:rsidR="00F763E0" w:rsidRPr="00377FDB" w:rsidRDefault="00F763E0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F74D06" w:rsidRDefault="008B1031" w:rsidP="00221257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</w:t>
      </w:r>
      <w:r w:rsidR="00221257">
        <w:rPr>
          <w:rFonts w:ascii="Calibri" w:eastAsia="Times New Roman" w:hAnsi="Calibri"/>
          <w:color w:val="000000"/>
          <w:sz w:val="24"/>
          <w:szCs w:val="24"/>
        </w:rPr>
        <w:t>Thursday in Rm. H4 during lunch</w:t>
      </w:r>
    </w:p>
    <w:p w:rsidR="00221257" w:rsidRDefault="00221257" w:rsidP="00221257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221257" w:rsidRPr="00221257" w:rsidRDefault="00221257" w:rsidP="00221257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C" w:rsidRPr="00770E22" w:rsidRDefault="005A7FAC" w:rsidP="005A7FAC">
      <w:pPr>
        <w:rPr>
          <w:sz w:val="24"/>
          <w:szCs w:val="24"/>
        </w:rPr>
      </w:pPr>
    </w:p>
    <w:p w:rsidR="005A7FAC" w:rsidRPr="00770E22" w:rsidRDefault="005A7FAC" w:rsidP="005A7FA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E22">
        <w:rPr>
          <w:b/>
          <w:bCs/>
          <w:sz w:val="24"/>
          <w:szCs w:val="24"/>
        </w:rPr>
        <w:t>SENIORS, WE NEED YOU!</w:t>
      </w:r>
      <w:r w:rsidRPr="00770E22">
        <w:rPr>
          <w:sz w:val="24"/>
          <w:szCs w:val="24"/>
        </w:rPr>
        <w:t xml:space="preserve"> You have all been sent an invitation to join our Yearbook Google Classroom which we will use for communicating with just seniors. Check it out </w:t>
      </w:r>
      <w:r w:rsidRPr="00770E22">
        <w:rPr>
          <w:b/>
          <w:bCs/>
          <w:sz w:val="24"/>
          <w:szCs w:val="24"/>
        </w:rPr>
        <w:t>NOW</w:t>
      </w:r>
      <w:r w:rsidRPr="00770E22">
        <w:rPr>
          <w:sz w:val="24"/>
          <w:szCs w:val="24"/>
        </w:rPr>
        <w:t xml:space="preserve"> and use it to vote on this year’s Senior Superlatives. Who’s the </w:t>
      </w:r>
      <w:proofErr w:type="gramStart"/>
      <w:r w:rsidRPr="00770E22">
        <w:rPr>
          <w:sz w:val="24"/>
          <w:szCs w:val="24"/>
        </w:rPr>
        <w:t>Most</w:t>
      </w:r>
      <w:proofErr w:type="gramEnd"/>
      <w:r w:rsidRPr="00770E22">
        <w:rPr>
          <w:sz w:val="24"/>
          <w:szCs w:val="24"/>
        </w:rPr>
        <w:t xml:space="preserve"> Likely to Glow Up? You tell us! Votes will be accepted </w:t>
      </w:r>
      <w:r w:rsidRPr="00770E22">
        <w:rPr>
          <w:b/>
          <w:bCs/>
          <w:sz w:val="24"/>
          <w:szCs w:val="24"/>
        </w:rPr>
        <w:t>through September 27</w:t>
      </w:r>
      <w:r w:rsidRPr="00770E22">
        <w:rPr>
          <w:b/>
          <w:bCs/>
          <w:sz w:val="24"/>
          <w:szCs w:val="24"/>
          <w:vertAlign w:val="superscript"/>
        </w:rPr>
        <w:t>th</w:t>
      </w:r>
      <w:r w:rsidRPr="00770E22">
        <w:rPr>
          <w:b/>
          <w:bCs/>
          <w:sz w:val="24"/>
          <w:szCs w:val="24"/>
        </w:rPr>
        <w:t>.</w:t>
      </w:r>
      <w:r w:rsidRPr="00770E22">
        <w:rPr>
          <w:sz w:val="24"/>
          <w:szCs w:val="24"/>
        </w:rPr>
        <w:t xml:space="preserve"> If you are having trouble getting to our Google Classroom, come to Room B-207 and we will help you work it out.</w:t>
      </w:r>
    </w:p>
    <w:p w:rsidR="005A7FAC" w:rsidRDefault="005A7FAC" w:rsidP="005A7FAC">
      <w:pPr>
        <w:pStyle w:val="ListParagraph"/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610EAE" w:rsidRDefault="00610EAE" w:rsidP="0056698B">
      <w:pPr>
        <w:rPr>
          <w:rFonts w:asciiTheme="majorHAnsi" w:hAnsiTheme="majorHAnsi"/>
          <w:sz w:val="24"/>
          <w:szCs w:val="24"/>
        </w:rPr>
      </w:pPr>
    </w:p>
    <w:p w:rsidR="00770E22" w:rsidRDefault="00770E22" w:rsidP="0056698B">
      <w:pPr>
        <w:rPr>
          <w:rFonts w:asciiTheme="majorHAnsi" w:hAnsiTheme="majorHAnsi"/>
          <w:sz w:val="24"/>
          <w:szCs w:val="24"/>
        </w:rPr>
      </w:pPr>
    </w:p>
    <w:p w:rsidR="00770E22" w:rsidRPr="0056698B" w:rsidRDefault="00770E22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B35862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B35862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62" w:rsidRDefault="00B35862" w:rsidP="009759A9">
      <w:r>
        <w:separator/>
      </w:r>
    </w:p>
  </w:endnote>
  <w:endnote w:type="continuationSeparator" w:id="0">
    <w:p w:rsidR="00B35862" w:rsidRDefault="00B35862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62" w:rsidRDefault="00B35862" w:rsidP="009759A9">
      <w:r>
        <w:separator/>
      </w:r>
    </w:p>
  </w:footnote>
  <w:footnote w:type="continuationSeparator" w:id="0">
    <w:p w:rsidR="00B35862" w:rsidRDefault="00B35862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5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1B07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150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3D7D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44F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257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0CF4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AEE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04A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7EB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B31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51D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0E22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A7EB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B76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55E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862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3BC6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77A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0A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0D6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2B26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649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63FC-71CC-4E94-99BC-E5CD51CF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2019-09-19T14:31:00Z</cp:lastPrinted>
  <dcterms:created xsi:type="dcterms:W3CDTF">2019-09-19T23:04:00Z</dcterms:created>
  <dcterms:modified xsi:type="dcterms:W3CDTF">2019-09-19T23:08:00Z</dcterms:modified>
</cp:coreProperties>
</file>