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EA3DD0" w:rsidP="003A2B57">
      <w:pPr>
        <w:tabs>
          <w:tab w:val="left" w:pos="720"/>
          <w:tab w:val="center" w:pos="4770"/>
        </w:tabs>
        <w:jc w:val="center"/>
        <w:rPr>
          <w:rFonts w:ascii="Brush Script" w:hAnsi="Brush Script"/>
          <w:b/>
          <w:sz w:val="44"/>
          <w:szCs w:val="44"/>
        </w:rPr>
      </w:pPr>
      <w:r>
        <w:rPr>
          <w:noProof/>
        </w:rPr>
        <w:drawing>
          <wp:anchor distT="0" distB="0" distL="114300" distR="114300" simplePos="0" relativeHeight="251668480" behindDoc="0" locked="0" layoutInCell="1" allowOverlap="1" wp14:anchorId="0E2B85CB">
            <wp:simplePos x="0" y="0"/>
            <wp:positionH relativeFrom="margin">
              <wp:posOffset>1310640</wp:posOffset>
            </wp:positionH>
            <wp:positionV relativeFrom="paragraph">
              <wp:posOffset>495935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r w:rsidR="00582490">
        <w:rPr>
          <w:rFonts w:ascii="Brush Script" w:hAnsi="Brush Script"/>
          <w:b/>
          <w:sz w:val="44"/>
          <w:szCs w:val="44"/>
        </w:rPr>
        <w:t>Tuesday</w:t>
      </w:r>
      <w:r w:rsidR="00CF02CC" w:rsidRPr="009A69D0">
        <w:rPr>
          <w:rFonts w:ascii="Brush Script" w:hAnsi="Brush Script"/>
          <w:b/>
          <w:sz w:val="44"/>
          <w:szCs w:val="44"/>
        </w:rPr>
        <w:t xml:space="preserve">, March </w:t>
      </w:r>
      <w:r w:rsidR="00531E40" w:rsidRPr="009A69D0">
        <w:rPr>
          <w:rFonts w:ascii="Brush Script" w:hAnsi="Brush Script"/>
          <w:b/>
          <w:sz w:val="44"/>
          <w:szCs w:val="44"/>
        </w:rPr>
        <w:t>2</w:t>
      </w:r>
      <w:r w:rsidR="00582490">
        <w:rPr>
          <w:rFonts w:ascii="Brush Script" w:hAnsi="Brush Script"/>
          <w:b/>
          <w:sz w:val="44"/>
          <w:szCs w:val="44"/>
        </w:rPr>
        <w:t>9</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5365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0528" behindDoc="0" locked="0" layoutInCell="1" allowOverlap="1" wp14:anchorId="3DBCFC28" wp14:editId="16225B15">
            <wp:simplePos x="0" y="0"/>
            <wp:positionH relativeFrom="column">
              <wp:posOffset>982980</wp:posOffset>
            </wp:positionH>
            <wp:positionV relativeFrom="paragraph">
              <wp:posOffset>177800</wp:posOffset>
            </wp:positionV>
            <wp:extent cx="5227320" cy="2981781"/>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2461" cy="2996122"/>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ED7E49" w:rsidRDefault="00BA789B" w:rsidP="00ED7E49">
      <w:pPr>
        <w:rPr>
          <w:rFonts w:eastAsia="Times New Roman"/>
          <w:color w:val="000000"/>
          <w:sz w:val="28"/>
          <w:szCs w:val="28"/>
        </w:rPr>
      </w:pPr>
      <w:r>
        <w:rPr>
          <w:rFonts w:eastAsia="Times New Roman"/>
          <w:b/>
          <w:color w:val="000000"/>
          <w:sz w:val="28"/>
          <w:szCs w:val="28"/>
        </w:rPr>
        <w:t>7</w:t>
      </w:r>
      <w:r w:rsidR="00ED7E49" w:rsidRPr="00ED7E49">
        <w:rPr>
          <w:rFonts w:eastAsia="Times New Roman"/>
          <w:color w:val="000000"/>
          <w:sz w:val="28"/>
          <w:szCs w:val="28"/>
        </w:rPr>
        <w:t xml:space="preserve">. Spring Fling will be held </w:t>
      </w:r>
      <w:r w:rsidR="00682259">
        <w:rPr>
          <w:rFonts w:eastAsia="Times New Roman"/>
          <w:color w:val="000000"/>
          <w:sz w:val="28"/>
          <w:szCs w:val="28"/>
        </w:rPr>
        <w:t xml:space="preserve">in the gym </w:t>
      </w:r>
      <w:r w:rsidR="00ED7E49" w:rsidRPr="00ED7E49">
        <w:rPr>
          <w:rFonts w:eastAsia="Times New Roman"/>
          <w:color w:val="000000"/>
          <w:sz w:val="28"/>
          <w:szCs w:val="28"/>
        </w:rPr>
        <w:t>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BA789B"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BA789B" w:rsidP="00663AF4">
      <w:pPr>
        <w:rPr>
          <w:sz w:val="28"/>
          <w:szCs w:val="28"/>
        </w:rPr>
      </w:pPr>
      <w:r>
        <w:rPr>
          <w:sz w:val="28"/>
          <w:szCs w:val="28"/>
        </w:rPr>
        <w:t>9</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663AF4" w:rsidRPr="004B0483" w:rsidRDefault="00A61FB3" w:rsidP="005A6AC6">
      <w:pPr>
        <w:rPr>
          <w:rFonts w:eastAsiaTheme="minorHAnsi"/>
          <w:color w:val="000000"/>
          <w:sz w:val="24"/>
          <w:szCs w:val="24"/>
        </w:rPr>
      </w:pPr>
      <w:r>
        <w:rPr>
          <w:rFonts w:eastAsia="Times New Roman"/>
          <w:color w:val="000000"/>
          <w:sz w:val="28"/>
          <w:szCs w:val="28"/>
        </w:rPr>
        <w:t>1</w:t>
      </w:r>
      <w:r w:rsidR="00BA789B">
        <w:rPr>
          <w:rFonts w:eastAsia="Times New Roman"/>
          <w:color w:val="000000"/>
          <w:sz w:val="28"/>
          <w:szCs w:val="28"/>
        </w:rPr>
        <w:t>0</w:t>
      </w:r>
      <w:r>
        <w:rPr>
          <w:rFonts w:eastAsia="Times New Roman"/>
          <w:color w:val="000000"/>
          <w:sz w:val="28"/>
          <w:szCs w:val="28"/>
        </w:rPr>
        <w:t xml:space="preserve">.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F4E90"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F4E90"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90" w:rsidRDefault="00EF4E90" w:rsidP="009F675E">
      <w:pPr>
        <w:spacing w:after="0" w:line="240" w:lineRule="auto"/>
      </w:pPr>
      <w:r>
        <w:separator/>
      </w:r>
    </w:p>
  </w:endnote>
  <w:endnote w:type="continuationSeparator" w:id="0">
    <w:p w:rsidR="00EF4E90" w:rsidRDefault="00EF4E9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90" w:rsidRDefault="00EF4E90" w:rsidP="009F675E">
      <w:pPr>
        <w:spacing w:after="0" w:line="240" w:lineRule="auto"/>
      </w:pPr>
      <w:r>
        <w:separator/>
      </w:r>
    </w:p>
  </w:footnote>
  <w:footnote w:type="continuationSeparator" w:id="0">
    <w:p w:rsidR="00EF4E90" w:rsidRDefault="00EF4E9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229"/>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150F"/>
    <w:rsid w:val="00652780"/>
    <w:rsid w:val="00653433"/>
    <w:rsid w:val="0065475B"/>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4E90"/>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F33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DA52-9289-4E61-AF71-54FC605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2022-02-22T16:36:00Z</cp:lastPrinted>
  <dcterms:created xsi:type="dcterms:W3CDTF">2022-03-28T22:44:00Z</dcterms:created>
  <dcterms:modified xsi:type="dcterms:W3CDTF">2022-03-28T22:49:00Z</dcterms:modified>
</cp:coreProperties>
</file>