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60DEDEC7" w14:textId="7C2879CE"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469EE315" wp14:editId="587A73C5">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9EE315"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v:textbox>
                <w10:anchorlock/>
              </v:shape>
            </w:pict>
          </mc:Fallback>
        </mc:AlternateContent>
      </w:r>
      <w:r w:rsidR="007C4CFD">
        <w:rPr>
          <w:rFonts w:ascii="Arial" w:eastAsia="Times New Roman" w:hAnsi="Arial" w:cs="Arial"/>
          <w:b/>
          <w:i/>
          <w:iCs/>
          <w:color w:val="2A2B2C"/>
        </w:rPr>
        <w:t>Thursday</w:t>
      </w:r>
      <w:r w:rsidR="002F2853">
        <w:rPr>
          <w:rFonts w:ascii="Arial" w:eastAsia="Times New Roman" w:hAnsi="Arial" w:cs="Arial"/>
          <w:b/>
          <w:i/>
          <w:iCs/>
          <w:color w:val="2A2B2C"/>
        </w:rPr>
        <w:t xml:space="preserve"> January </w:t>
      </w:r>
      <w:r w:rsidR="005E2C73">
        <w:rPr>
          <w:rFonts w:ascii="Arial" w:eastAsia="Times New Roman" w:hAnsi="Arial" w:cs="Arial"/>
          <w:b/>
          <w:i/>
          <w:iCs/>
          <w:color w:val="2A2B2C"/>
        </w:rPr>
        <w:t>2</w:t>
      </w:r>
      <w:r w:rsidR="007C4CFD">
        <w:rPr>
          <w:rFonts w:ascii="Arial" w:eastAsia="Times New Roman" w:hAnsi="Arial" w:cs="Arial"/>
          <w:b/>
          <w:i/>
          <w:iCs/>
          <w:color w:val="2A2B2C"/>
        </w:rPr>
        <w:t>6</w:t>
      </w:r>
      <w:r w:rsidR="00022B90">
        <w:rPr>
          <w:rFonts w:ascii="Arial" w:eastAsia="Times New Roman" w:hAnsi="Arial" w:cs="Arial"/>
          <w:b/>
          <w:i/>
          <w:iCs/>
          <w:color w:val="2A2B2C"/>
        </w:rPr>
        <w:t>th</w:t>
      </w:r>
      <w:r w:rsidR="002F2853">
        <w:rPr>
          <w:rFonts w:ascii="Arial" w:eastAsia="Times New Roman" w:hAnsi="Arial" w:cs="Arial"/>
          <w:b/>
          <w:i/>
          <w:iCs/>
          <w:color w:val="2A2B2C"/>
        </w:rPr>
        <w:t>, 2023</w:t>
      </w:r>
    </w:p>
    <w:p w14:paraId="6115641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6E9566FA" w14:textId="77777777" w:rsidR="00022B90" w:rsidRPr="00022B90" w:rsidRDefault="00022B90" w:rsidP="00022B90">
      <w:pPr>
        <w:spacing w:after="0" w:line="240" w:lineRule="auto"/>
        <w:jc w:val="center"/>
        <w:rPr>
          <w:rFonts w:ascii="Calibri" w:eastAsia="Times New Roman" w:hAnsi="Calibri" w:cs="Calibri"/>
          <w:color w:val="000000"/>
        </w:rPr>
      </w:pPr>
    </w:p>
    <w:p w14:paraId="749C712A" w14:textId="1281591B"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b/>
          <w:bCs/>
          <w:color w:val="000000"/>
          <w:u w:val="single"/>
        </w:rPr>
        <w:t>Tuesday-Friday (Regular) Bell Schedule</w:t>
      </w:r>
    </w:p>
    <w:p w14:paraId="30AE4B46"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0</w:t>
      </w:r>
      <w:r w:rsidRPr="00022B90">
        <w:rPr>
          <w:rFonts w:ascii="Calibri" w:eastAsia="Times New Roman" w:hAnsi="Calibri" w:cs="Calibri"/>
          <w:color w:val="000000"/>
        </w:rPr>
        <w:tab/>
        <w:t>7:26</w:t>
      </w:r>
      <w:r w:rsidRPr="00022B90">
        <w:rPr>
          <w:rFonts w:ascii="Calibri" w:eastAsia="Times New Roman" w:hAnsi="Calibri" w:cs="Calibri"/>
          <w:color w:val="000000"/>
        </w:rPr>
        <w:tab/>
        <w:t>-</w:t>
      </w:r>
      <w:r w:rsidRPr="00022B90">
        <w:rPr>
          <w:rFonts w:ascii="Calibri" w:eastAsia="Times New Roman" w:hAnsi="Calibri" w:cs="Calibri"/>
          <w:color w:val="000000"/>
        </w:rPr>
        <w:tab/>
        <w:t>8:24</w:t>
      </w:r>
      <w:r w:rsidRPr="00022B90">
        <w:rPr>
          <w:rFonts w:ascii="Calibri" w:eastAsia="Times New Roman" w:hAnsi="Calibri" w:cs="Calibri"/>
          <w:color w:val="000000"/>
        </w:rPr>
        <w:tab/>
        <w:t>57 minutes</w:t>
      </w:r>
    </w:p>
    <w:p w14:paraId="298A8F61"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1</w:t>
      </w:r>
      <w:r w:rsidRPr="00022B90">
        <w:rPr>
          <w:rFonts w:ascii="Calibri" w:eastAsia="Times New Roman" w:hAnsi="Calibri" w:cs="Calibri"/>
          <w:color w:val="000000"/>
        </w:rPr>
        <w:tab/>
        <w:t>8:30</w:t>
      </w:r>
      <w:r w:rsidRPr="00022B90">
        <w:rPr>
          <w:rFonts w:ascii="Calibri" w:eastAsia="Times New Roman" w:hAnsi="Calibri" w:cs="Calibri"/>
          <w:color w:val="000000"/>
        </w:rPr>
        <w:tab/>
        <w:t>-</w:t>
      </w:r>
      <w:r w:rsidRPr="00022B90">
        <w:rPr>
          <w:rFonts w:ascii="Calibri" w:eastAsia="Times New Roman" w:hAnsi="Calibri" w:cs="Calibri"/>
          <w:color w:val="000000"/>
        </w:rPr>
        <w:tab/>
        <w:t>9:27</w:t>
      </w:r>
      <w:r w:rsidRPr="00022B90">
        <w:rPr>
          <w:rFonts w:ascii="Calibri" w:eastAsia="Times New Roman" w:hAnsi="Calibri" w:cs="Calibri"/>
          <w:color w:val="000000"/>
        </w:rPr>
        <w:tab/>
        <w:t>57 minutes</w:t>
      </w:r>
    </w:p>
    <w:p w14:paraId="43AB32A3"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2</w:t>
      </w:r>
      <w:r w:rsidRPr="00022B90">
        <w:rPr>
          <w:rFonts w:ascii="Calibri" w:eastAsia="Times New Roman" w:hAnsi="Calibri" w:cs="Calibri"/>
          <w:color w:val="000000"/>
        </w:rPr>
        <w:tab/>
        <w:t>9:33</w:t>
      </w:r>
      <w:r w:rsidRPr="00022B90">
        <w:rPr>
          <w:rFonts w:ascii="Calibri" w:eastAsia="Times New Roman" w:hAnsi="Calibri" w:cs="Calibri"/>
          <w:color w:val="000000"/>
        </w:rPr>
        <w:tab/>
        <w:t>-</w:t>
      </w:r>
      <w:r w:rsidRPr="00022B90">
        <w:rPr>
          <w:rFonts w:ascii="Calibri" w:eastAsia="Times New Roman" w:hAnsi="Calibri" w:cs="Calibri"/>
          <w:color w:val="000000"/>
        </w:rPr>
        <w:tab/>
        <w:t>10:36</w:t>
      </w:r>
      <w:r w:rsidRPr="00022B90">
        <w:rPr>
          <w:rFonts w:ascii="Calibri" w:eastAsia="Times New Roman" w:hAnsi="Calibri" w:cs="Calibri"/>
          <w:color w:val="000000"/>
        </w:rPr>
        <w:tab/>
        <w:t>63 minutes</w:t>
      </w:r>
    </w:p>
    <w:p w14:paraId="19C26C1C"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3</w:t>
      </w:r>
      <w:r w:rsidRPr="00022B90">
        <w:rPr>
          <w:rFonts w:ascii="Calibri" w:eastAsia="Times New Roman" w:hAnsi="Calibri" w:cs="Calibri"/>
          <w:color w:val="000000"/>
        </w:rPr>
        <w:tab/>
        <w:t>10:42</w:t>
      </w:r>
      <w:r w:rsidRPr="00022B90">
        <w:rPr>
          <w:rFonts w:ascii="Calibri" w:eastAsia="Times New Roman" w:hAnsi="Calibri" w:cs="Calibri"/>
          <w:color w:val="000000"/>
        </w:rPr>
        <w:tab/>
        <w:t>-</w:t>
      </w:r>
      <w:r w:rsidRPr="00022B90">
        <w:rPr>
          <w:rFonts w:ascii="Calibri" w:eastAsia="Times New Roman" w:hAnsi="Calibri" w:cs="Calibri"/>
          <w:color w:val="000000"/>
        </w:rPr>
        <w:tab/>
        <w:t>11:39</w:t>
      </w:r>
      <w:r w:rsidRPr="00022B90">
        <w:rPr>
          <w:rFonts w:ascii="Calibri" w:eastAsia="Times New Roman" w:hAnsi="Calibri" w:cs="Calibri"/>
          <w:color w:val="000000"/>
        </w:rPr>
        <w:tab/>
        <w:t>57 minutes</w:t>
      </w:r>
    </w:p>
    <w:p w14:paraId="52BA404B"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4</w:t>
      </w:r>
      <w:r w:rsidRPr="00022B90">
        <w:rPr>
          <w:rFonts w:ascii="Calibri" w:eastAsia="Times New Roman" w:hAnsi="Calibri" w:cs="Calibri"/>
          <w:color w:val="000000"/>
        </w:rPr>
        <w:tab/>
        <w:t>11:45</w:t>
      </w:r>
      <w:r w:rsidRPr="00022B90">
        <w:rPr>
          <w:rFonts w:ascii="Calibri" w:eastAsia="Times New Roman" w:hAnsi="Calibri" w:cs="Calibri"/>
          <w:color w:val="000000"/>
        </w:rPr>
        <w:tab/>
        <w:t>-</w:t>
      </w:r>
      <w:r w:rsidRPr="00022B90">
        <w:rPr>
          <w:rFonts w:ascii="Calibri" w:eastAsia="Times New Roman" w:hAnsi="Calibri" w:cs="Calibri"/>
          <w:color w:val="000000"/>
        </w:rPr>
        <w:tab/>
        <w:t>12:42</w:t>
      </w:r>
      <w:r w:rsidRPr="00022B90">
        <w:rPr>
          <w:rFonts w:ascii="Calibri" w:eastAsia="Times New Roman" w:hAnsi="Calibri" w:cs="Calibri"/>
          <w:color w:val="000000"/>
        </w:rPr>
        <w:tab/>
        <w:t>57 minutes</w:t>
      </w:r>
    </w:p>
    <w:p w14:paraId="4E415A15"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LUNCH</w:t>
      </w:r>
      <w:r w:rsidRPr="00022B90">
        <w:rPr>
          <w:rFonts w:ascii="Calibri" w:eastAsia="Times New Roman" w:hAnsi="Calibri" w:cs="Calibri"/>
          <w:color w:val="000000"/>
        </w:rPr>
        <w:tab/>
      </w:r>
      <w:r w:rsidRPr="00022B90">
        <w:rPr>
          <w:rFonts w:ascii="Calibri" w:eastAsia="Times New Roman" w:hAnsi="Calibri" w:cs="Calibri"/>
          <w:color w:val="000000"/>
        </w:rPr>
        <w:tab/>
        <w:t>12:42</w:t>
      </w:r>
      <w:r w:rsidRPr="00022B90">
        <w:rPr>
          <w:rFonts w:ascii="Calibri" w:eastAsia="Times New Roman" w:hAnsi="Calibri" w:cs="Calibri"/>
          <w:color w:val="000000"/>
        </w:rPr>
        <w:tab/>
        <w:t>-</w:t>
      </w:r>
      <w:r w:rsidRPr="00022B90">
        <w:rPr>
          <w:rFonts w:ascii="Calibri" w:eastAsia="Times New Roman" w:hAnsi="Calibri" w:cs="Calibri"/>
          <w:color w:val="000000"/>
        </w:rPr>
        <w:tab/>
        <w:t>1:22</w:t>
      </w:r>
      <w:r w:rsidRPr="00022B90">
        <w:rPr>
          <w:rFonts w:ascii="Calibri" w:eastAsia="Times New Roman" w:hAnsi="Calibri" w:cs="Calibri"/>
          <w:color w:val="000000"/>
        </w:rPr>
        <w:tab/>
        <w:t>40 minutes</w:t>
      </w:r>
    </w:p>
    <w:p w14:paraId="3C29B37E"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5</w:t>
      </w:r>
      <w:r w:rsidRPr="00022B90">
        <w:rPr>
          <w:rFonts w:ascii="Calibri" w:eastAsia="Times New Roman" w:hAnsi="Calibri" w:cs="Calibri"/>
          <w:color w:val="000000"/>
        </w:rPr>
        <w:tab/>
        <w:t>1:28</w:t>
      </w:r>
      <w:r w:rsidRPr="00022B90">
        <w:rPr>
          <w:rFonts w:ascii="Calibri" w:eastAsia="Times New Roman" w:hAnsi="Calibri" w:cs="Calibri"/>
          <w:color w:val="000000"/>
        </w:rPr>
        <w:tab/>
        <w:t>-</w:t>
      </w:r>
      <w:r w:rsidRPr="00022B90">
        <w:rPr>
          <w:rFonts w:ascii="Calibri" w:eastAsia="Times New Roman" w:hAnsi="Calibri" w:cs="Calibri"/>
          <w:color w:val="000000"/>
        </w:rPr>
        <w:tab/>
        <w:t>2:25</w:t>
      </w:r>
      <w:r w:rsidRPr="00022B90">
        <w:rPr>
          <w:rFonts w:ascii="Calibri" w:eastAsia="Times New Roman" w:hAnsi="Calibri" w:cs="Calibri"/>
          <w:color w:val="000000"/>
        </w:rPr>
        <w:tab/>
        <w:t>57 minutes</w:t>
      </w:r>
    </w:p>
    <w:p w14:paraId="455396EE" w14:textId="074408F9" w:rsidR="006D0A4C" w:rsidRPr="00FB1B40" w:rsidRDefault="00022B90" w:rsidP="00022B90">
      <w:pPr>
        <w:spacing w:after="0" w:line="240" w:lineRule="auto"/>
        <w:jc w:val="center"/>
        <w:rPr>
          <w:rFonts w:ascii="Arial" w:eastAsia="Times New Roman" w:hAnsi="Arial" w:cs="Arial"/>
          <w:color w:val="2A2B2C"/>
        </w:rPr>
      </w:pPr>
      <w:r w:rsidRPr="00022B90">
        <w:rPr>
          <w:rFonts w:ascii="Calibri" w:eastAsia="Times New Roman" w:hAnsi="Calibri" w:cs="Calibri"/>
          <w:color w:val="000000"/>
        </w:rPr>
        <w:t>Period 6</w:t>
      </w:r>
      <w:r w:rsidRPr="00022B90">
        <w:rPr>
          <w:rFonts w:ascii="Calibri" w:eastAsia="Times New Roman" w:hAnsi="Calibri" w:cs="Calibri"/>
          <w:color w:val="000000"/>
        </w:rPr>
        <w:tab/>
        <w:t>2:31</w:t>
      </w:r>
      <w:r w:rsidRPr="00022B90">
        <w:rPr>
          <w:rFonts w:ascii="Calibri" w:eastAsia="Times New Roman" w:hAnsi="Calibri" w:cs="Calibri"/>
          <w:color w:val="000000"/>
        </w:rPr>
        <w:tab/>
        <w:t>-</w:t>
      </w:r>
      <w:r w:rsidRPr="00022B90">
        <w:rPr>
          <w:rFonts w:ascii="Calibri" w:eastAsia="Times New Roman" w:hAnsi="Calibri" w:cs="Calibri"/>
          <w:color w:val="000000"/>
        </w:rPr>
        <w:tab/>
        <w:t>3:28</w:t>
      </w:r>
      <w:r w:rsidRPr="00022B90">
        <w:rPr>
          <w:rFonts w:ascii="Calibri" w:eastAsia="Times New Roman" w:hAnsi="Calibri" w:cs="Calibri"/>
          <w:color w:val="000000"/>
        </w:rPr>
        <w:tab/>
        <w:t>57 minutes</w:t>
      </w:r>
    </w:p>
    <w:p w14:paraId="32D1F30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lastRenderedPageBreak/>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31150AF7"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b/>
          <w:color w:val="2A2B2C"/>
        </w:rPr>
        <w:t xml:space="preserve">5. </w:t>
      </w:r>
      <w:r w:rsidRPr="005E2C73">
        <w:rPr>
          <w:rFonts w:ascii="Arial" w:hAnsi="Arial" w:cs="Arial"/>
          <w:color w:val="242424"/>
          <w:sz w:val="22"/>
          <w:szCs w:val="22"/>
        </w:rPr>
        <w:t>“In the library, February 6</w:t>
      </w:r>
      <w:r w:rsidRPr="005E2C73">
        <w:rPr>
          <w:rFonts w:ascii="Arial" w:hAnsi="Arial" w:cs="Arial"/>
          <w:color w:val="242424"/>
          <w:sz w:val="22"/>
          <w:szCs w:val="22"/>
          <w:vertAlign w:val="superscript"/>
        </w:rPr>
        <w:t>th</w:t>
      </w:r>
      <w:r w:rsidRPr="005E2C73">
        <w:rPr>
          <w:rFonts w:ascii="Arial" w:hAnsi="Arial" w:cs="Arial"/>
          <w:color w:val="242424"/>
          <w:sz w:val="22"/>
          <w:szCs w:val="22"/>
        </w:rPr>
        <w:t> thru 8</w:t>
      </w:r>
      <w:r w:rsidRPr="005E2C73">
        <w:rPr>
          <w:rFonts w:ascii="Arial" w:hAnsi="Arial" w:cs="Arial"/>
          <w:color w:val="242424"/>
          <w:sz w:val="22"/>
          <w:szCs w:val="22"/>
          <w:vertAlign w:val="superscript"/>
        </w:rPr>
        <w:t>th</w:t>
      </w:r>
      <w:r w:rsidRPr="005E2C73">
        <w:rPr>
          <w:rFonts w:ascii="Arial" w:hAnsi="Arial" w:cs="Arial"/>
          <w:color w:val="242424"/>
          <w:sz w:val="22"/>
          <w:szCs w:val="22"/>
        </w:rPr>
        <w:t>. XL is be hosting a job workshop series. On the 6</w:t>
      </w:r>
      <w:r w:rsidRPr="005E2C73">
        <w:rPr>
          <w:rFonts w:ascii="Arial" w:hAnsi="Arial" w:cs="Arial"/>
          <w:color w:val="242424"/>
          <w:sz w:val="22"/>
          <w:szCs w:val="22"/>
          <w:vertAlign w:val="superscript"/>
        </w:rPr>
        <w:t>th</w:t>
      </w:r>
      <w:r w:rsidRPr="005E2C73">
        <w:rPr>
          <w:rFonts w:ascii="Arial" w:hAnsi="Arial" w:cs="Arial"/>
          <w:color w:val="242424"/>
          <w:sz w:val="22"/>
          <w:szCs w:val="22"/>
        </w:rPr>
        <w:t> and 7</w:t>
      </w:r>
      <w:r w:rsidRPr="005E2C73">
        <w:rPr>
          <w:rFonts w:ascii="Arial" w:hAnsi="Arial" w:cs="Arial"/>
          <w:color w:val="242424"/>
          <w:sz w:val="22"/>
          <w:szCs w:val="22"/>
          <w:vertAlign w:val="superscript"/>
        </w:rPr>
        <w:t>th</w:t>
      </w:r>
      <w:r w:rsidRPr="005E2C73">
        <w:rPr>
          <w:rFonts w:ascii="Arial" w:hAnsi="Arial" w:cs="Arial"/>
          <w:color w:val="242424"/>
          <w:sz w:val="22"/>
          <w:szCs w:val="22"/>
        </w:rPr>
        <w:t>, you will go over Résumé creation, interview prep, job search tips. On February 8</w:t>
      </w:r>
      <w:r w:rsidRPr="005E2C73">
        <w:rPr>
          <w:rFonts w:ascii="Arial" w:hAnsi="Arial" w:cs="Arial"/>
          <w:color w:val="242424"/>
          <w:sz w:val="22"/>
          <w:szCs w:val="22"/>
          <w:vertAlign w:val="superscript"/>
        </w:rPr>
        <w:t>th</w:t>
      </w:r>
      <w:r w:rsidRPr="005E2C73">
        <w:rPr>
          <w:rFonts w:ascii="Arial" w:hAnsi="Arial" w:cs="Arial"/>
          <w:color w:val="242424"/>
          <w:sz w:val="22"/>
          <w:szCs w:val="22"/>
        </w:rPr>
        <w:t>, we will Career Technical Education workshop talking about trade schools and vocations.”</w:t>
      </w: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42B45671" w:rsidR="002E60A7" w:rsidRPr="00D07409" w:rsidRDefault="00A71322" w:rsidP="006D0A4C">
      <w:pPr>
        <w:shd w:val="clear" w:color="auto" w:fill="FFFFFF"/>
        <w:spacing w:after="0" w:line="240" w:lineRule="auto"/>
        <w:rPr>
          <w:rFonts w:ascii="Arial" w:hAnsi="Arial" w:cs="Arial"/>
          <w:color w:val="000000" w:themeColor="text1"/>
          <w:bdr w:val="none" w:sz="0" w:space="0" w:color="auto" w:frame="1"/>
          <w:shd w:val="clear" w:color="auto" w:fill="FFFFFF"/>
        </w:rPr>
      </w:pPr>
      <w:r w:rsidRPr="00D07409">
        <w:rPr>
          <w:rFonts w:ascii="Arial" w:eastAsia="Times New Roman" w:hAnsi="Arial" w:cs="Arial"/>
          <w:b/>
          <w:color w:val="2A2B2C"/>
        </w:rPr>
        <w:t>6</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661031F9" w14:textId="1659FCFE" w:rsidR="00A67F8E" w:rsidRPr="00D07409" w:rsidRDefault="00A67F8E" w:rsidP="006D0A4C">
      <w:pPr>
        <w:shd w:val="clear" w:color="auto" w:fill="FFFFFF"/>
        <w:spacing w:after="0" w:line="240" w:lineRule="auto"/>
        <w:rPr>
          <w:rFonts w:ascii="Arial" w:eastAsia="Times New Roman" w:hAnsi="Arial" w:cs="Arial"/>
          <w:b/>
          <w:color w:val="000000" w:themeColor="text1"/>
        </w:rPr>
      </w:pPr>
    </w:p>
    <w:p w14:paraId="47893B43" w14:textId="77777777" w:rsidR="005E2C73" w:rsidRDefault="00A71322" w:rsidP="006D0A4C">
      <w:pPr>
        <w:shd w:val="clear" w:color="auto" w:fill="FFFFFF"/>
        <w:spacing w:after="0" w:line="240" w:lineRule="auto"/>
        <w:rPr>
          <w:rFonts w:ascii="Arial" w:eastAsia="Times New Roman" w:hAnsi="Arial" w:cs="Arial"/>
          <w:b/>
          <w:color w:val="000000" w:themeColor="text1"/>
        </w:rPr>
      </w:pPr>
      <w:r w:rsidRPr="00D07409">
        <w:rPr>
          <w:rFonts w:ascii="Arial" w:eastAsia="Times New Roman" w:hAnsi="Arial" w:cs="Arial"/>
          <w:b/>
          <w:color w:val="000000" w:themeColor="text1"/>
        </w:rPr>
        <w:t>7</w:t>
      </w:r>
      <w:r w:rsidR="00A67F8E" w:rsidRPr="00D07409">
        <w:rPr>
          <w:rFonts w:ascii="Arial" w:eastAsia="Times New Roman" w:hAnsi="Arial" w:cs="Arial"/>
          <w:b/>
          <w:color w:val="000000" w:themeColor="text1"/>
        </w:rPr>
        <w:t xml:space="preserve">. </w:t>
      </w:r>
      <w:r w:rsidR="00A67F8E" w:rsidRPr="00D07409">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61A7EF4" w:rsidR="006D0A4C" w:rsidRDefault="006D0A4C" w:rsidP="006D0A4C">
      <w:pPr>
        <w:shd w:val="clear" w:color="auto" w:fill="FFFFFF"/>
        <w:spacing w:after="0" w:line="240" w:lineRule="auto"/>
        <w:rPr>
          <w:rFonts w:ascii="Calibri" w:hAnsi="Calibri" w:cs="Calibri"/>
          <w:color w:val="242424"/>
          <w:shd w:val="clear" w:color="auto" w:fill="FFFFFF"/>
        </w:rPr>
      </w:pPr>
    </w:p>
    <w:p w14:paraId="21853FEB" w14:textId="124C2039" w:rsidR="005E2C73" w:rsidRPr="005E2C73" w:rsidRDefault="005E2C73" w:rsidP="006D0A4C">
      <w:pPr>
        <w:shd w:val="clear" w:color="auto" w:fill="FFFFFF"/>
        <w:spacing w:after="0" w:line="240" w:lineRule="auto"/>
        <w:rPr>
          <w:rFonts w:ascii="Arial" w:eastAsia="Times New Roman" w:hAnsi="Arial" w:cs="Arial"/>
          <w:b/>
          <w:color w:val="2A2B2C"/>
        </w:rPr>
      </w:pPr>
      <w:r w:rsidRPr="005E2C73">
        <w:rPr>
          <w:rFonts w:ascii="Arial" w:eastAsia="Times New Roman" w:hAnsi="Arial" w:cs="Arial"/>
          <w:b/>
          <w:color w:val="2A2B2C"/>
        </w:rPr>
        <w:t>8.</w:t>
      </w:r>
      <w:r>
        <w:rPr>
          <w:rFonts w:ascii="Arial" w:eastAsia="Times New Roman" w:hAnsi="Arial" w:cs="Arial"/>
          <w:b/>
          <w:color w:val="2A2B2C"/>
        </w:rPr>
        <w:t xml:space="preserve"> </w:t>
      </w:r>
      <w:r>
        <w:rPr>
          <w:rFonts w:ascii="Calibri" w:hAnsi="Calibri" w:cs="Calibri"/>
          <w:color w:val="242424"/>
          <w:shd w:val="clear" w:color="auto" w:fill="FFFFFF"/>
        </w:rPr>
        <w:t>“</w:t>
      </w:r>
      <w:r w:rsidRPr="005E2C73">
        <w:rPr>
          <w:rFonts w:ascii="Arial" w:hAnsi="Arial" w:cs="Arial"/>
          <w:color w:val="242424"/>
          <w:shd w:val="clear" w:color="auto" w:fill="FFFFFF"/>
        </w:rPr>
        <w:t>On February 14</w:t>
      </w:r>
      <w:r w:rsidRPr="005E2C73">
        <w:rPr>
          <w:rFonts w:ascii="Arial" w:hAnsi="Arial" w:cs="Arial"/>
          <w:color w:val="242424"/>
          <w:shd w:val="clear" w:color="auto" w:fill="FFFFFF"/>
          <w:vertAlign w:val="superscript"/>
        </w:rPr>
        <w:t>th</w:t>
      </w:r>
      <w:r w:rsidRPr="005E2C73">
        <w:rPr>
          <w:rFonts w:ascii="Arial" w:hAnsi="Arial" w:cs="Arial"/>
          <w:color w:val="242424"/>
          <w:shd w:val="clear" w:color="auto" w:fill="FFFFFF"/>
        </w:rPr>
        <w:t>, just like last year! During lunch, XL is hosting a Valentine’s Day Photo booth near the cafeteria. Come join us to take a photo with your friends. We also will have game to play and prizes you can win. Photos will be printed the next day, so make sure to come after to pick up your photo.”</w:t>
      </w:r>
    </w:p>
    <w:p w14:paraId="7409562A" w14:textId="77777777" w:rsidR="00A67F8E" w:rsidRPr="00D07409"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1A9922D4"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p>
    <w:p w14:paraId="7FD9E093"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p>
    <w:p w14:paraId="64896521"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r w:rsidRPr="00D07409">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6AE62FE0" w14:textId="77777777" w:rsidR="005E2C73" w:rsidRDefault="005E2C73" w:rsidP="00FA00BB">
      <w:pPr>
        <w:pStyle w:val="xxmsonormal"/>
        <w:shd w:val="clear" w:color="auto" w:fill="FFFFFF"/>
        <w:spacing w:before="0" w:beforeAutospacing="0" w:after="0" w:afterAutospacing="0"/>
        <w:rPr>
          <w:rFonts w:ascii="Calibri" w:hAnsi="Calibri" w:cs="Calibri"/>
          <w:b/>
          <w:bCs/>
          <w:color w:val="242424"/>
          <w:sz w:val="22"/>
          <w:szCs w:val="22"/>
          <w:bdr w:val="none" w:sz="0" w:space="0" w:color="auto" w:frame="1"/>
          <w:shd w:val="clear" w:color="auto" w:fill="FFFF00"/>
        </w:rPr>
      </w:pPr>
    </w:p>
    <w:p w14:paraId="31AFBB80" w14:textId="750AC9AE" w:rsidR="005E2C73" w:rsidRDefault="00A5400A" w:rsidP="00A5400A">
      <w:pPr>
        <w:pStyle w:val="xmsonormal"/>
        <w:shd w:val="clear" w:color="auto" w:fill="FFFFFF"/>
        <w:spacing w:before="0" w:beforeAutospacing="0" w:after="0" w:afterAutospacing="0"/>
        <w:textAlignment w:val="baseline"/>
        <w:rPr>
          <w:rFonts w:ascii="Arial" w:hAnsi="Arial" w:cs="Arial"/>
          <w:color w:val="000000"/>
          <w:bdr w:val="none" w:sz="0" w:space="0" w:color="auto" w:frame="1"/>
        </w:rPr>
      </w:pPr>
      <w:bookmarkStart w:id="0" w:name="_GoBack"/>
      <w:bookmarkEnd w:id="0"/>
      <w:r w:rsidRPr="00D07409">
        <w:rPr>
          <w:rFonts w:ascii="Arial" w:hAnsi="Arial" w:cs="Arial"/>
          <w:color w:val="000000"/>
          <w:shd w:val="clear" w:color="auto" w:fill="FFFFFF"/>
        </w:rPr>
        <w:t>*</w:t>
      </w:r>
      <w:r w:rsidRPr="00815D16">
        <w:rPr>
          <w:rFonts w:ascii="Arial" w:hAnsi="Arial" w:cs="Arial"/>
          <w:color w:val="000000"/>
          <w:bdr w:val="none" w:sz="0" w:space="0" w:color="auto" w:frame="1"/>
        </w:rPr>
        <w:t xml:space="preserve">Club Day will be happening </w:t>
      </w:r>
      <w:r w:rsidR="007C4CFD">
        <w:rPr>
          <w:rFonts w:ascii="Arial" w:hAnsi="Arial" w:cs="Arial"/>
          <w:color w:val="000000"/>
          <w:bdr w:val="none" w:sz="0" w:space="0" w:color="auto" w:frame="1"/>
        </w:rPr>
        <w:t xml:space="preserve">TODAY </w:t>
      </w:r>
      <w:r w:rsidRPr="00815D16">
        <w:rPr>
          <w:rFonts w:ascii="Arial" w:hAnsi="Arial" w:cs="Arial"/>
          <w:color w:val="000000"/>
          <w:bdr w:val="none" w:sz="0" w:space="0" w:color="auto" w:frame="1"/>
        </w:rPr>
        <w:t>during lunch in the quad! We will have a few food vendors out, games and activities, and clubs that want you to join! </w:t>
      </w:r>
    </w:p>
    <w:p w14:paraId="39E80861" w14:textId="77777777" w:rsidR="005837C5" w:rsidRPr="005837C5" w:rsidRDefault="005837C5" w:rsidP="00A5400A">
      <w:pPr>
        <w:pStyle w:val="xmsonormal"/>
        <w:shd w:val="clear" w:color="auto" w:fill="FFFFFF"/>
        <w:spacing w:before="0" w:beforeAutospacing="0" w:after="0" w:afterAutospacing="0"/>
        <w:textAlignment w:val="baseline"/>
        <w:rPr>
          <w:rFonts w:ascii="Arial" w:hAnsi="Arial" w:cs="Arial"/>
          <w:color w:val="000000"/>
          <w:bdr w:val="none" w:sz="0" w:space="0" w:color="auto" w:frame="1"/>
        </w:rPr>
      </w:pPr>
    </w:p>
    <w:p w14:paraId="2746D844" w14:textId="698AF1E3" w:rsidR="00A5400A" w:rsidRPr="00EC18D1" w:rsidRDefault="00EC18D1" w:rsidP="00EC18D1">
      <w:pPr>
        <w:pStyle w:val="xmsonormal"/>
        <w:shd w:val="clear" w:color="auto" w:fill="FFFFFF"/>
        <w:spacing w:before="0" w:beforeAutospacing="0" w:after="0" w:afterAutospacing="0"/>
        <w:textAlignment w:val="baseline"/>
        <w:rPr>
          <w:rFonts w:ascii="Arial" w:hAnsi="Arial" w:cs="Arial"/>
          <w:color w:val="242424"/>
          <w:sz w:val="22"/>
          <w:szCs w:val="22"/>
        </w:rPr>
      </w:pPr>
      <w:r>
        <w:t>*</w:t>
      </w:r>
      <w:r w:rsidRPr="00EC18D1">
        <w:rPr>
          <w:rFonts w:ascii="Arial" w:hAnsi="Arial" w:cs="Arial"/>
          <w:color w:val="000000"/>
          <w:shd w:val="clear" w:color="auto" w:fill="FFFFFF"/>
        </w:rPr>
        <w:t>Attention Key Clubbers and those still wanting to join!   Key Club will be holding a quick meeting on Friday at 1:00 during lunch break.  Grab a quick lunch or snack and join us in room J-12 as we present all current Key Club members with their cards and pins!  It will be a celebration:)</w:t>
      </w:r>
    </w:p>
    <w:p w14:paraId="4C101F33" w14:textId="06C80B6B" w:rsidR="00A5400A" w:rsidRDefault="00A5400A" w:rsidP="00A5400A">
      <w:pPr>
        <w:shd w:val="clear" w:color="auto" w:fill="FFFFFF"/>
        <w:spacing w:after="0" w:line="240" w:lineRule="auto"/>
        <w:rPr>
          <w:rFonts w:ascii="Arial" w:hAnsi="Arial" w:cs="Arial"/>
          <w:color w:val="000000"/>
          <w:shd w:val="clear" w:color="auto" w:fill="FFFFFF"/>
        </w:rPr>
      </w:pPr>
    </w:p>
    <w:p w14:paraId="436AB461" w14:textId="4C19959A" w:rsidR="00294FAB" w:rsidRPr="007351BD" w:rsidRDefault="00294FAB" w:rsidP="00A5400A">
      <w:pPr>
        <w:shd w:val="clear" w:color="auto" w:fill="FFFFFF"/>
        <w:spacing w:after="0" w:line="240" w:lineRule="auto"/>
        <w:rPr>
          <w:rFonts w:ascii="Arial" w:hAnsi="Arial" w:cs="Arial"/>
          <w:color w:val="000000"/>
          <w:shd w:val="clear" w:color="auto" w:fill="FFFFFF"/>
        </w:rPr>
      </w:pPr>
      <w:r w:rsidRPr="007351BD">
        <w:rPr>
          <w:rFonts w:ascii="Arial" w:hAnsi="Arial" w:cs="Arial"/>
          <w:color w:val="000000"/>
          <w:shd w:val="clear" w:color="auto" w:fill="FFFFFF"/>
        </w:rPr>
        <w:t>*</w:t>
      </w:r>
      <w:r w:rsidRPr="007351BD">
        <w:rPr>
          <w:rFonts w:ascii="Arial" w:hAnsi="Arial" w:cs="Arial"/>
          <w:color w:val="242424"/>
          <w:shd w:val="clear" w:color="auto" w:fill="FFFFFF"/>
        </w:rPr>
        <w:t>MW ASB is hosting our first ever Love Week Themed Tailgate on Wednesday, February 15th from 5-8pm in the north parking lot. There will tons of food vendors, games, a raffle, entertainment, bounce houses, and much more! This is a free community event, so invite your friends and family. We are so excited, and we can’t wait to see you there! </w:t>
      </w:r>
    </w:p>
    <w:p w14:paraId="5713C253" w14:textId="77777777" w:rsidR="006D0A4C" w:rsidRPr="007351BD" w:rsidRDefault="006D0A4C" w:rsidP="006D0A4C">
      <w:pPr>
        <w:shd w:val="clear" w:color="auto" w:fill="FFFFFF"/>
        <w:spacing w:after="0" w:line="240" w:lineRule="auto"/>
        <w:rPr>
          <w:rFonts w:ascii="Arial" w:eastAsia="Times New Roman" w:hAnsi="Arial" w:cs="Arial"/>
          <w:color w:val="2A2B2C"/>
        </w:rPr>
      </w:pPr>
    </w:p>
    <w:p w14:paraId="4A2985CD" w14:textId="77777777" w:rsidR="004337AE" w:rsidRPr="007351BD" w:rsidRDefault="00EC18D1" w:rsidP="004337AE">
      <w:pPr>
        <w:shd w:val="clear" w:color="auto" w:fill="FFFFFF"/>
        <w:spacing w:after="0" w:line="240" w:lineRule="auto"/>
        <w:rPr>
          <w:rFonts w:ascii="Arial" w:hAnsi="Arial" w:cs="Arial"/>
          <w:b/>
          <w:i/>
          <w:noProof/>
          <w:color w:val="2A2B2C"/>
        </w:rPr>
      </w:pPr>
      <w:r w:rsidRPr="007351BD">
        <w:rPr>
          <w:rFonts w:ascii="Arial" w:eastAsia="Times New Roman" w:hAnsi="Arial" w:cs="Arial"/>
          <w:b/>
          <w:i/>
          <w:color w:val="2A2B2C"/>
        </w:rPr>
        <w:t>VAPA Performances:</w:t>
      </w:r>
      <w:r w:rsidR="004337AE" w:rsidRPr="007351BD">
        <w:rPr>
          <w:rFonts w:ascii="Arial" w:hAnsi="Arial" w:cs="Arial"/>
          <w:b/>
          <w:i/>
          <w:noProof/>
          <w:color w:val="2A2B2C"/>
        </w:rPr>
        <w:t xml:space="preserve"> </w:t>
      </w:r>
    </w:p>
    <w:p w14:paraId="00D9E4D2" w14:textId="108618B4" w:rsidR="00EC18D1" w:rsidRPr="007351BD" w:rsidRDefault="00EE6BCF" w:rsidP="00EE6BCF">
      <w:pPr>
        <w:shd w:val="clear" w:color="auto" w:fill="FFFFFF"/>
        <w:spacing w:after="0" w:line="240" w:lineRule="auto"/>
        <w:rPr>
          <w:rFonts w:ascii="Arial" w:eastAsia="Times New Roman" w:hAnsi="Arial" w:cs="Arial"/>
          <w:color w:val="2A2B2C"/>
        </w:rPr>
      </w:pPr>
      <w:r w:rsidRPr="007351BD">
        <w:rPr>
          <w:rFonts w:ascii="Arial" w:eastAsia="Times New Roman" w:hAnsi="Arial" w:cs="Arial"/>
          <w:color w:val="2A2B2C"/>
        </w:rPr>
        <w:t>*</w:t>
      </w:r>
      <w:r w:rsidR="00EC18D1" w:rsidRPr="007351BD">
        <w:rPr>
          <w:rFonts w:ascii="Arial" w:eastAsia="Times New Roman" w:hAnsi="Arial" w:cs="Arial"/>
          <w:color w:val="2A2B2C"/>
        </w:rPr>
        <w:t>MW’s Percussion</w:t>
      </w:r>
      <w:r w:rsidR="004337AE" w:rsidRPr="007351BD">
        <w:rPr>
          <w:rFonts w:ascii="Arial" w:eastAsia="Times New Roman" w:hAnsi="Arial" w:cs="Arial"/>
          <w:color w:val="2A2B2C"/>
        </w:rPr>
        <w:t xml:space="preserve"> and Color Guard</w:t>
      </w:r>
      <w:r w:rsidR="00EC18D1" w:rsidRPr="007351BD">
        <w:rPr>
          <w:rFonts w:ascii="Arial" w:eastAsia="Times New Roman" w:hAnsi="Arial" w:cs="Arial"/>
          <w:color w:val="2A2B2C"/>
        </w:rPr>
        <w:t xml:space="preserve"> </w:t>
      </w:r>
      <w:r w:rsidRPr="007351BD">
        <w:rPr>
          <w:rFonts w:ascii="Arial" w:eastAsia="Times New Roman" w:hAnsi="Arial" w:cs="Arial"/>
          <w:color w:val="2A2B2C"/>
        </w:rPr>
        <w:t xml:space="preserve">have their </w:t>
      </w:r>
      <w:r w:rsidR="00EC18D1" w:rsidRPr="007351BD">
        <w:rPr>
          <w:rFonts w:ascii="Arial" w:eastAsia="Times New Roman" w:hAnsi="Arial" w:cs="Arial"/>
          <w:color w:val="2A2B2C"/>
        </w:rPr>
        <w:t>SVWAA Competition this Saturday at Lemoore High School</w:t>
      </w:r>
      <w:r w:rsidR="004337AE" w:rsidRPr="007351BD">
        <w:rPr>
          <w:rFonts w:ascii="Arial" w:eastAsia="Times New Roman" w:hAnsi="Arial" w:cs="Arial"/>
          <w:color w:val="2A2B2C"/>
        </w:rPr>
        <w:t xml:space="preserve">. </w:t>
      </w:r>
      <w:r w:rsidRPr="007351BD">
        <w:rPr>
          <w:rFonts w:ascii="Arial" w:eastAsia="Times New Roman" w:hAnsi="Arial" w:cs="Arial"/>
          <w:color w:val="2A2B2C"/>
        </w:rPr>
        <w:t xml:space="preserve">MW wishes them all the best of luck. </w:t>
      </w: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lastRenderedPageBreak/>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EE6BCF">
      <w:pPr>
        <w:pStyle w:val="NormalWeb"/>
        <w:shd w:val="clear" w:color="auto" w:fill="FFFFFF"/>
        <w:spacing w:after="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1297F8B" w:rsidR="006D0A4C" w:rsidRPr="00815D16" w:rsidRDefault="00EE6BCF" w:rsidP="00EE6BCF">
      <w:pPr>
        <w:shd w:val="clear" w:color="auto" w:fill="FFFFFF"/>
        <w:spacing w:after="0" w:line="240" w:lineRule="auto"/>
        <w:rPr>
          <w:rFonts w:ascii="Arial" w:eastAsia="Times New Roman" w:hAnsi="Arial" w:cs="Arial"/>
          <w:color w:val="424242"/>
          <w:bdr w:val="none" w:sz="0" w:space="0" w:color="auto" w:frame="1"/>
        </w:rPr>
      </w:pPr>
      <w:hyperlink r:id="rId13" w:history="1">
        <w:r w:rsidRPr="00A61562">
          <w:rPr>
            <w:rStyle w:val="Hyperlink"/>
            <w:rFonts w:ascii="Arial" w:eastAsia="Times New Roman" w:hAnsi="Arial" w:cs="Arial"/>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0A9861AE" w14:textId="2F12B3AA" w:rsidR="00A96AAA" w:rsidRDefault="007C4CFD" w:rsidP="00EE6BCF">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sold Feb 1</w:t>
      </w:r>
      <w:r w:rsidRPr="00EE6BCF">
        <w:rPr>
          <w:rFonts w:ascii="Arial" w:eastAsia="Times New Roman" w:hAnsi="Arial" w:cs="Arial"/>
          <w:color w:val="424242"/>
          <w:highlight w:val="yellow"/>
          <w:vertAlign w:val="superscript"/>
        </w:rPr>
        <w:t>St</w:t>
      </w:r>
      <w:r w:rsidRPr="00EE6BCF">
        <w:rPr>
          <w:rFonts w:ascii="Arial" w:eastAsia="Times New Roman" w:hAnsi="Arial" w:cs="Arial"/>
          <w:color w:val="424242"/>
          <w:highlight w:val="yellow"/>
        </w:rPr>
        <w:t>-10</w:t>
      </w:r>
      <w:r w:rsidRPr="00EE6BCF">
        <w:rPr>
          <w:rFonts w:ascii="Arial" w:eastAsia="Times New Roman" w:hAnsi="Arial" w:cs="Arial"/>
          <w:color w:val="424242"/>
          <w:highlight w:val="yellow"/>
          <w:vertAlign w:val="superscript"/>
        </w:rPr>
        <w:t>th</w:t>
      </w:r>
      <w:r w:rsidRPr="00EE6BCF">
        <w:rPr>
          <w:rFonts w:ascii="Arial" w:eastAsia="Times New Roman" w:hAnsi="Arial" w:cs="Arial"/>
          <w:color w:val="424242"/>
          <w:highlight w:val="yellow"/>
        </w:rPr>
        <w:t xml:space="preserve"> for $285.00 in the Library during lunch and after school until 4:00pm.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Library and Counseling office.</w:t>
      </w:r>
      <w:r w:rsidR="0066312A">
        <w:rPr>
          <w:rFonts w:ascii="Arial" w:eastAsia="Times New Roman" w:hAnsi="Arial" w:cs="Arial"/>
          <w:color w:val="424242"/>
        </w:rPr>
        <w:t xml:space="preserve"> </w:t>
      </w:r>
      <w:r>
        <w:rPr>
          <w:rFonts w:ascii="Arial" w:eastAsia="Times New Roman" w:hAnsi="Arial" w:cs="Arial"/>
          <w:color w:val="424242"/>
        </w:rPr>
        <w:t xml:space="preserve">  </w:t>
      </w:r>
    </w:p>
    <w:p w14:paraId="4A8EE161" w14:textId="66691489" w:rsidR="0066312A" w:rsidRDefault="0066312A" w:rsidP="006D0A4C">
      <w:pPr>
        <w:shd w:val="clear" w:color="auto" w:fill="FFFFFF"/>
        <w:spacing w:after="0" w:line="240" w:lineRule="auto"/>
        <w:ind w:left="720"/>
        <w:rPr>
          <w:rFonts w:ascii="Arial" w:eastAsia="Times New Roman" w:hAnsi="Arial" w:cs="Arial"/>
          <w:color w:val="424242"/>
        </w:rPr>
      </w:pPr>
    </w:p>
    <w:p w14:paraId="6845C4DA" w14:textId="09D6808B" w:rsidR="0066312A" w:rsidRPr="007C4CFD" w:rsidRDefault="0066312A" w:rsidP="0066312A">
      <w:pPr>
        <w:shd w:val="clear" w:color="auto" w:fill="FFFFFF"/>
        <w:textAlignment w:val="baseline"/>
        <w:rPr>
          <w:rFonts w:ascii="Arial" w:eastAsia="Times New Roman" w:hAnsi="Arial" w:cs="Arial"/>
          <w:color w:val="424242"/>
        </w:rPr>
      </w:pPr>
      <w:r w:rsidRPr="0066312A">
        <w:rPr>
          <w:rFonts w:ascii="Arial" w:eastAsia="Times New Roman" w:hAnsi="Arial" w:cs="Arial"/>
          <w:color w:val="424242"/>
        </w:rPr>
        <w:t>*</w:t>
      </w:r>
      <w:r w:rsidRPr="0066312A">
        <w:rPr>
          <w:rFonts w:ascii="Arial" w:eastAsia="Times New Roman" w:hAnsi="Arial" w:cs="Arial"/>
          <w:color w:val="000000"/>
        </w:rPr>
        <w:t>This Friday at the end of 4</w:t>
      </w:r>
      <w:r w:rsidRPr="0066312A">
        <w:rPr>
          <w:rFonts w:ascii="Arial" w:eastAsia="Times New Roman" w:hAnsi="Arial" w:cs="Arial"/>
          <w:color w:val="000000"/>
          <w:bdr w:val="none" w:sz="0" w:space="0" w:color="auto" w:frame="1"/>
          <w:vertAlign w:val="superscript"/>
        </w:rPr>
        <w:t>th</w:t>
      </w:r>
      <w:r w:rsidRPr="0066312A">
        <w:rPr>
          <w:rFonts w:ascii="Arial" w:eastAsia="Times New Roman" w:hAnsi="Arial" w:cs="Arial"/>
          <w:color w:val="000000"/>
          <w:bdr w:val="none" w:sz="0" w:space="0" w:color="auto" w:frame="1"/>
        </w:rPr>
        <w:t xml:space="preserve"> period </w:t>
      </w:r>
      <w:r>
        <w:rPr>
          <w:rFonts w:ascii="Arial" w:eastAsia="Times New Roman" w:hAnsi="Arial" w:cs="Arial"/>
          <w:color w:val="000000"/>
          <w:bdr w:val="none" w:sz="0" w:space="0" w:color="auto" w:frame="1"/>
        </w:rPr>
        <w:t>there</w:t>
      </w:r>
      <w:r w:rsidRPr="0066312A">
        <w:rPr>
          <w:rFonts w:ascii="Arial" w:eastAsia="Times New Roman" w:hAnsi="Arial" w:cs="Arial"/>
          <w:color w:val="000000"/>
          <w:bdr w:val="none" w:sz="0" w:space="0" w:color="auto" w:frame="1"/>
        </w:rPr>
        <w:t xml:space="preserve"> will </w:t>
      </w:r>
      <w:r>
        <w:rPr>
          <w:rFonts w:ascii="Arial" w:eastAsia="Times New Roman" w:hAnsi="Arial" w:cs="Arial"/>
          <w:color w:val="000000"/>
          <w:bdr w:val="none" w:sz="0" w:space="0" w:color="auto" w:frame="1"/>
        </w:rPr>
        <w:t>be</w:t>
      </w:r>
      <w:r w:rsidRPr="0066312A">
        <w:rPr>
          <w:rFonts w:ascii="Arial" w:eastAsia="Times New Roman" w:hAnsi="Arial" w:cs="Arial"/>
          <w:color w:val="000000"/>
          <w:bdr w:val="none" w:sz="0" w:space="0" w:color="auto" w:frame="1"/>
        </w:rPr>
        <w:t xml:space="preserve"> a senior class meeting in the gym. Senior attendance, Grad Night, and FAFSA will be covered. </w:t>
      </w:r>
      <w:r>
        <w:rPr>
          <w:rFonts w:ascii="Arial" w:eastAsia="Times New Roman" w:hAnsi="Arial" w:cs="Arial"/>
          <w:color w:val="000000"/>
          <w:bdr w:val="none" w:sz="0" w:space="0" w:color="auto" w:frame="1"/>
        </w:rPr>
        <w:t>Teachers p</w:t>
      </w:r>
      <w:r w:rsidRPr="0066312A">
        <w:rPr>
          <w:rFonts w:ascii="Arial" w:eastAsia="Times New Roman" w:hAnsi="Arial" w:cs="Arial"/>
          <w:color w:val="000000"/>
          <w:bdr w:val="none" w:sz="0" w:space="0" w:color="auto" w:frame="1"/>
        </w:rPr>
        <w:t>lease excuse seniors to report to the gym at 12:15</w:t>
      </w:r>
      <w:r w:rsidR="00EE6BCF">
        <w:rPr>
          <w:rFonts w:ascii="Arial" w:eastAsia="Times New Roman" w:hAnsi="Arial" w:cs="Arial"/>
          <w:color w:val="000000"/>
          <w:bdr w:val="none" w:sz="0" w:space="0" w:color="auto" w:frame="1"/>
        </w:rPr>
        <w:t xml:space="preserve">. </w:t>
      </w:r>
    </w:p>
    <w:p w14:paraId="6AE4FCF8" w14:textId="6DC99C38" w:rsidR="00A96AAA" w:rsidRPr="00BB69EA" w:rsidRDefault="00A96AAA" w:rsidP="006D0A4C">
      <w:pPr>
        <w:shd w:val="clear" w:color="auto" w:fill="FFFFFF"/>
        <w:spacing w:after="0" w:line="240" w:lineRule="auto"/>
        <w:ind w:left="720"/>
        <w:rPr>
          <w:rFonts w:ascii="Arial" w:eastAsia="Times New Roman" w:hAnsi="Arial" w:cs="Arial"/>
          <w:color w:val="C00000"/>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504F8B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2F85C977" w14:textId="07E79FDE" w:rsidR="006D0A4C"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color w:val="2A2B2C"/>
        </w:rPr>
        <w:t>Due 1/31 - </w:t>
      </w:r>
      <w:proofErr w:type="spellStart"/>
      <w:r w:rsidRPr="00D07409">
        <w:rPr>
          <w:rFonts w:ascii="Arial" w:eastAsia="Times New Roman" w:hAnsi="Arial" w:cs="Arial"/>
          <w:color w:val="2A2B2C"/>
        </w:rPr>
        <w:fldChar w:fldCharType="begin"/>
      </w:r>
      <w:r w:rsidRPr="00D07409">
        <w:rPr>
          <w:rFonts w:ascii="Arial" w:eastAsia="Times New Roman" w:hAnsi="Arial" w:cs="Arial"/>
          <w:color w:val="2A2B2C"/>
        </w:rPr>
        <w:instrText xml:space="preserve"> HYPERLINK "https://www.equalityscholarship.org/apply.html" \o "https://www.equalityscholarship.org/apply.html" </w:instrText>
      </w:r>
      <w:r w:rsidRPr="00D07409">
        <w:rPr>
          <w:rFonts w:ascii="Arial" w:eastAsia="Times New Roman" w:hAnsi="Arial" w:cs="Arial"/>
          <w:color w:val="2A2B2C"/>
        </w:rPr>
        <w:fldChar w:fldCharType="separate"/>
      </w:r>
      <w:r w:rsidRPr="00D07409">
        <w:rPr>
          <w:rFonts w:ascii="Arial" w:eastAsia="Times New Roman" w:hAnsi="Arial" w:cs="Arial"/>
          <w:color w:val="0000FF"/>
          <w:u w:val="single"/>
        </w:rPr>
        <w:t>eQuality</w:t>
      </w:r>
      <w:proofErr w:type="spellEnd"/>
      <w:r w:rsidRPr="00D07409">
        <w:rPr>
          <w:rFonts w:ascii="Arial" w:eastAsia="Times New Roman" w:hAnsi="Arial" w:cs="Arial"/>
          <w:color w:val="0000FF"/>
          <w:u w:val="single"/>
        </w:rPr>
        <w:t xml:space="preserve"> Scholarships (LGBTQ+)</w:t>
      </w:r>
      <w:r w:rsidRPr="00D07409">
        <w:rPr>
          <w:rFonts w:ascii="Arial" w:eastAsia="Times New Roman" w:hAnsi="Arial" w:cs="Arial"/>
          <w:color w:val="2A2B2C"/>
        </w:rPr>
        <w:fldChar w:fldCharType="end"/>
      </w:r>
    </w:p>
    <w:p w14:paraId="5BECBD5F" w14:textId="4FFA4685" w:rsidR="00EF51A0" w:rsidRDefault="00FB50DC" w:rsidP="00EF51A0">
      <w:pPr>
        <w:shd w:val="clear" w:color="auto" w:fill="FFFFFF"/>
        <w:spacing w:before="100" w:beforeAutospacing="1" w:after="100" w:afterAutospacing="1" w:line="240" w:lineRule="auto"/>
        <w:rPr>
          <w:rFonts w:ascii="Arial" w:eastAsia="Times New Roman" w:hAnsi="Arial" w:cs="Arial"/>
          <w:b/>
          <w:color w:val="2A2B2C"/>
        </w:rPr>
      </w:pPr>
      <w:r w:rsidRPr="00FB50DC">
        <w:rPr>
          <w:rFonts w:ascii="Arial" w:eastAsia="Times New Roman" w:hAnsi="Arial" w:cs="Arial"/>
          <w:b/>
          <w:color w:val="2A2B2C"/>
        </w:rPr>
        <w:t>February</w:t>
      </w:r>
    </w:p>
    <w:p w14:paraId="318E4BB3" w14:textId="7408B92D" w:rsidR="00FB50DC" w:rsidRPr="00FB50DC" w:rsidRDefault="00FB50DC" w:rsidP="00FB50DC">
      <w:pPr>
        <w:pStyle w:val="ListParagraph"/>
        <w:numPr>
          <w:ilvl w:val="0"/>
          <w:numId w:val="12"/>
        </w:numPr>
        <w:rPr>
          <w:rFonts w:ascii="Arial" w:eastAsia="Times New Roman" w:hAnsi="Arial" w:cs="Arial"/>
          <w:color w:val="2A2B2C"/>
        </w:rPr>
      </w:pPr>
      <w:bookmarkStart w:id="1" w:name="_Hlk125354376"/>
      <w:r w:rsidRPr="00FB50DC">
        <w:rPr>
          <w:rFonts w:ascii="Arial" w:eastAsia="Times New Roman" w:hAnsi="Arial" w:cs="Arial"/>
          <w:color w:val="2A2B2C"/>
        </w:rPr>
        <w:t>Due</w:t>
      </w:r>
      <w:bookmarkEnd w:id="1"/>
      <w:r w:rsidRPr="00FB50DC">
        <w:rPr>
          <w:rFonts w:ascii="Arial" w:eastAsia="Times New Roman" w:hAnsi="Arial" w:cs="Arial"/>
          <w:color w:val="2A2B2C"/>
        </w:rPr>
        <w:t xml:space="preserve"> 2/10</w:t>
      </w:r>
      <w:r>
        <w:rPr>
          <w:rFonts w:ascii="Arial" w:eastAsia="Times New Roman" w:hAnsi="Arial" w:cs="Arial"/>
          <w:color w:val="2A2B2C"/>
        </w:rPr>
        <w:t xml:space="preserve">- </w:t>
      </w:r>
      <w:r w:rsidRPr="00FB50DC">
        <w:rPr>
          <w:rFonts w:ascii="Arial" w:eastAsia="Times New Roman" w:hAnsi="Arial" w:cs="Arial"/>
          <w:color w:val="2A2B2C"/>
        </w:rPr>
        <w:t>The California Table Grape Commission (https://www.grapesfromcalifornia.com/wp-content/uploads/2022/10/20221007-ag-scholarship-application.pdf)</w:t>
      </w:r>
    </w:p>
    <w:p w14:paraId="2F83135B" w14:textId="77777777" w:rsidR="00FB50DC" w:rsidRDefault="00FB50DC" w:rsidP="00FB50DC">
      <w:pPr>
        <w:pStyle w:val="ListParagraph"/>
        <w:rPr>
          <w:rFonts w:ascii="Arial" w:hAnsi="Arial" w:cs="Arial"/>
          <w:sz w:val="24"/>
          <w:szCs w:val="24"/>
        </w:rPr>
      </w:pPr>
    </w:p>
    <w:p w14:paraId="334394F5" w14:textId="7EE6C312" w:rsidR="00FB50DC" w:rsidRPr="00FB50DC" w:rsidRDefault="00FB50DC" w:rsidP="00FB50DC">
      <w:pPr>
        <w:pStyle w:val="ListParagraph"/>
        <w:numPr>
          <w:ilvl w:val="0"/>
          <w:numId w:val="12"/>
        </w:numPr>
        <w:rPr>
          <w:rFonts w:ascii="Arial" w:hAnsi="Arial" w:cs="Arial"/>
          <w:sz w:val="24"/>
          <w:szCs w:val="24"/>
        </w:rPr>
      </w:pPr>
      <w:r w:rsidRPr="00FB50DC">
        <w:rPr>
          <w:rFonts w:ascii="Arial" w:eastAsia="Times New Roman" w:hAnsi="Arial" w:cs="Arial"/>
          <w:color w:val="2A2B2C"/>
        </w:rPr>
        <w:t>Due</w:t>
      </w:r>
      <w:r>
        <w:rPr>
          <w:rFonts w:ascii="Arial" w:hAnsi="Arial" w:cs="Arial"/>
          <w:sz w:val="24"/>
          <w:szCs w:val="24"/>
        </w:rPr>
        <w:t xml:space="preserve"> 2/15-</w:t>
      </w:r>
      <w:r w:rsidRPr="00FB50DC">
        <w:rPr>
          <w:rFonts w:ascii="Arial" w:hAnsi="Arial" w:cs="Arial"/>
          <w:sz w:val="24"/>
          <w:szCs w:val="24"/>
        </w:rPr>
        <w:t xml:space="preserve"> VUTA- Visalia Unified Teachers Association   (https://drive.google.com/file/d/1AIrXOu0ULYdGf62Zli-KoOfzpSAS5rpX/</w:t>
      </w:r>
    </w:p>
    <w:p w14:paraId="41A070AA" w14:textId="77777777" w:rsidR="00FB50DC" w:rsidRPr="00FB50DC" w:rsidRDefault="00FB50DC" w:rsidP="00FB50DC">
      <w:pPr>
        <w:pStyle w:val="ListParagraph"/>
        <w:spacing w:before="100" w:beforeAutospacing="1" w:after="100" w:afterAutospacing="1" w:line="240" w:lineRule="auto"/>
        <w:rPr>
          <w:rFonts w:ascii="Arial" w:eastAsia="Times New Roman" w:hAnsi="Arial" w:cs="Arial"/>
          <w:bCs/>
          <w:color w:val="2A2B2C"/>
          <w:sz w:val="24"/>
          <w:szCs w:val="24"/>
        </w:rPr>
      </w:pPr>
    </w:p>
    <w:p w14:paraId="4F703555" w14:textId="042F1E95" w:rsidR="00FB50DC" w:rsidRDefault="00FB50DC" w:rsidP="00FB50DC">
      <w:pPr>
        <w:pStyle w:val="ListParagraph"/>
        <w:numPr>
          <w:ilvl w:val="0"/>
          <w:numId w:val="12"/>
        </w:numPr>
        <w:spacing w:before="100" w:beforeAutospacing="1" w:after="100" w:afterAutospacing="1" w:line="240" w:lineRule="auto"/>
        <w:rPr>
          <w:rFonts w:ascii="Arial" w:eastAsia="Times New Roman" w:hAnsi="Arial" w:cs="Arial"/>
          <w:bCs/>
          <w:color w:val="2A2B2C"/>
          <w:sz w:val="24"/>
          <w:szCs w:val="24"/>
        </w:rPr>
      </w:pPr>
      <w:r w:rsidRPr="00FB50DC">
        <w:rPr>
          <w:rFonts w:ascii="Arial" w:eastAsia="Times New Roman" w:hAnsi="Arial" w:cs="Arial"/>
          <w:color w:val="2A2B2C"/>
        </w:rPr>
        <w:t>Due</w:t>
      </w:r>
      <w:r>
        <w:rPr>
          <w:rFonts w:ascii="Arial" w:eastAsia="Times New Roman" w:hAnsi="Arial" w:cs="Arial"/>
          <w:color w:val="2A2B2C"/>
          <w:sz w:val="24"/>
          <w:szCs w:val="24"/>
        </w:rPr>
        <w:t xml:space="preserve"> 2/15-</w:t>
      </w:r>
      <w:r w:rsidRPr="00FB50DC">
        <w:rPr>
          <w:rFonts w:ascii="Arial" w:hAnsi="Arial" w:cs="Arial"/>
          <w:sz w:val="24"/>
          <w:szCs w:val="24"/>
        </w:rPr>
        <w:t xml:space="preserve"> </w:t>
      </w:r>
      <w:r w:rsidRPr="00FB50DC">
        <w:rPr>
          <w:rFonts w:ascii="Arial" w:eastAsia="Times New Roman" w:hAnsi="Arial" w:cs="Arial"/>
          <w:color w:val="2A2B2C"/>
          <w:sz w:val="24"/>
          <w:szCs w:val="24"/>
        </w:rPr>
        <w:t xml:space="preserve">February 15, 2023 </w:t>
      </w:r>
      <w:r w:rsidRPr="00FB50DC">
        <w:rPr>
          <w:rFonts w:ascii="Arial" w:eastAsia="Times New Roman" w:hAnsi="Arial" w:cs="Arial"/>
          <w:bCs/>
          <w:color w:val="2A2B2C"/>
          <w:sz w:val="24"/>
          <w:szCs w:val="24"/>
        </w:rPr>
        <w:t>HSF- Hispanic Scholarship Fund (</w:t>
      </w:r>
      <w:hyperlink r:id="rId14" w:history="1">
        <w:r w:rsidRPr="00044A58">
          <w:rPr>
            <w:rStyle w:val="Hyperlink"/>
            <w:rFonts w:ascii="Arial" w:eastAsia="Times New Roman" w:hAnsi="Arial" w:cs="Arial"/>
            <w:bCs/>
            <w:sz w:val="24"/>
            <w:szCs w:val="24"/>
          </w:rPr>
          <w:t>https://www.hsf.net/scholarship</w:t>
        </w:r>
      </w:hyperlink>
    </w:p>
    <w:p w14:paraId="53AD12A5" w14:textId="77777777" w:rsidR="00FB50DC" w:rsidRPr="00FB50DC" w:rsidRDefault="00FB50DC" w:rsidP="00FB50DC">
      <w:pPr>
        <w:pStyle w:val="ListParagraph"/>
        <w:rPr>
          <w:rFonts w:ascii="Arial" w:eastAsia="Times New Roman" w:hAnsi="Arial" w:cs="Arial"/>
          <w:bCs/>
          <w:color w:val="2A2B2C"/>
          <w:sz w:val="24"/>
          <w:szCs w:val="24"/>
        </w:rPr>
      </w:pP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lastRenderedPageBreak/>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5"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8B6877" w:rsidP="006D0A4C">
      <w:pPr>
        <w:shd w:val="clear" w:color="auto" w:fill="FFFFFF"/>
        <w:spacing w:after="0" w:line="240" w:lineRule="auto"/>
        <w:rPr>
          <w:rFonts w:ascii="Arial" w:eastAsia="Times New Roman" w:hAnsi="Arial" w:cs="Arial"/>
          <w:b/>
          <w:bCs/>
          <w:sz w:val="24"/>
          <w:szCs w:val="24"/>
        </w:rPr>
      </w:pPr>
      <w:hyperlink r:id="rId17"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8B6877" w:rsidP="006D0A4C">
      <w:pPr>
        <w:shd w:val="clear" w:color="auto" w:fill="FFFFFF"/>
        <w:spacing w:after="0" w:line="240" w:lineRule="auto"/>
        <w:rPr>
          <w:rFonts w:ascii="Arial" w:eastAsia="Times New Roman" w:hAnsi="Arial" w:cs="Arial"/>
          <w:color w:val="2A2B2C"/>
          <w:sz w:val="20"/>
          <w:szCs w:val="20"/>
        </w:rPr>
      </w:pPr>
      <w:hyperlink r:id="rId18"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DBAB" w14:textId="77777777" w:rsidR="008B6877" w:rsidRDefault="008B6877" w:rsidP="00B9732F">
      <w:pPr>
        <w:spacing w:after="0" w:line="240" w:lineRule="auto"/>
      </w:pPr>
      <w:r>
        <w:separator/>
      </w:r>
    </w:p>
  </w:endnote>
  <w:endnote w:type="continuationSeparator" w:id="0">
    <w:p w14:paraId="1E53A595" w14:textId="77777777" w:rsidR="008B6877" w:rsidRDefault="008B6877"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9547" w14:textId="77777777" w:rsidR="008B6877" w:rsidRDefault="008B6877" w:rsidP="00B9732F">
      <w:pPr>
        <w:spacing w:after="0" w:line="240" w:lineRule="auto"/>
      </w:pPr>
      <w:r>
        <w:separator/>
      </w:r>
    </w:p>
  </w:footnote>
  <w:footnote w:type="continuationSeparator" w:id="0">
    <w:p w14:paraId="3FDBA1E3" w14:textId="77777777" w:rsidR="008B6877" w:rsidRDefault="008B6877"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6"/>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22B90"/>
    <w:rsid w:val="00046924"/>
    <w:rsid w:val="00084018"/>
    <w:rsid w:val="00086806"/>
    <w:rsid w:val="0009716C"/>
    <w:rsid w:val="000C1E4D"/>
    <w:rsid w:val="000E6252"/>
    <w:rsid w:val="00155361"/>
    <w:rsid w:val="001802B8"/>
    <w:rsid w:val="001E003C"/>
    <w:rsid w:val="002054BF"/>
    <w:rsid w:val="0023297D"/>
    <w:rsid w:val="00242419"/>
    <w:rsid w:val="00242E9E"/>
    <w:rsid w:val="00260516"/>
    <w:rsid w:val="00262FD6"/>
    <w:rsid w:val="002938BA"/>
    <w:rsid w:val="00294FAB"/>
    <w:rsid w:val="002C0F99"/>
    <w:rsid w:val="002E425C"/>
    <w:rsid w:val="002E60A7"/>
    <w:rsid w:val="002E7285"/>
    <w:rsid w:val="002F2853"/>
    <w:rsid w:val="003135EE"/>
    <w:rsid w:val="003673E6"/>
    <w:rsid w:val="003B497F"/>
    <w:rsid w:val="003C09DE"/>
    <w:rsid w:val="003E5BF3"/>
    <w:rsid w:val="004303A6"/>
    <w:rsid w:val="004337AE"/>
    <w:rsid w:val="00436E0A"/>
    <w:rsid w:val="0046068A"/>
    <w:rsid w:val="00473103"/>
    <w:rsid w:val="00481EA3"/>
    <w:rsid w:val="004861F1"/>
    <w:rsid w:val="00492966"/>
    <w:rsid w:val="004C2089"/>
    <w:rsid w:val="004E2384"/>
    <w:rsid w:val="004E5D42"/>
    <w:rsid w:val="004E7EE2"/>
    <w:rsid w:val="00532C8F"/>
    <w:rsid w:val="005375D7"/>
    <w:rsid w:val="005837C5"/>
    <w:rsid w:val="00586C9B"/>
    <w:rsid w:val="0059259A"/>
    <w:rsid w:val="005A1307"/>
    <w:rsid w:val="005B292E"/>
    <w:rsid w:val="005C4137"/>
    <w:rsid w:val="005E2C73"/>
    <w:rsid w:val="00610076"/>
    <w:rsid w:val="00620B9F"/>
    <w:rsid w:val="00621C5D"/>
    <w:rsid w:val="006248A0"/>
    <w:rsid w:val="0066312A"/>
    <w:rsid w:val="006736E1"/>
    <w:rsid w:val="00682560"/>
    <w:rsid w:val="00687A05"/>
    <w:rsid w:val="006C32BE"/>
    <w:rsid w:val="006D0A4C"/>
    <w:rsid w:val="00710CBE"/>
    <w:rsid w:val="007345A0"/>
    <w:rsid w:val="007351BD"/>
    <w:rsid w:val="00750EE2"/>
    <w:rsid w:val="00776C36"/>
    <w:rsid w:val="007838DB"/>
    <w:rsid w:val="00783E48"/>
    <w:rsid w:val="007A303F"/>
    <w:rsid w:val="007C4CFD"/>
    <w:rsid w:val="007C643B"/>
    <w:rsid w:val="007D7AD7"/>
    <w:rsid w:val="007D7F2F"/>
    <w:rsid w:val="007E0027"/>
    <w:rsid w:val="008159E9"/>
    <w:rsid w:val="00815D16"/>
    <w:rsid w:val="00826862"/>
    <w:rsid w:val="00833A75"/>
    <w:rsid w:val="00853D21"/>
    <w:rsid w:val="00854BF8"/>
    <w:rsid w:val="008918A2"/>
    <w:rsid w:val="008B6877"/>
    <w:rsid w:val="008D0C81"/>
    <w:rsid w:val="00901A3E"/>
    <w:rsid w:val="00907899"/>
    <w:rsid w:val="00944EA3"/>
    <w:rsid w:val="00970A9B"/>
    <w:rsid w:val="00972E37"/>
    <w:rsid w:val="00986693"/>
    <w:rsid w:val="009A4FAF"/>
    <w:rsid w:val="009B54CE"/>
    <w:rsid w:val="00A51200"/>
    <w:rsid w:val="00A5400A"/>
    <w:rsid w:val="00A67F8E"/>
    <w:rsid w:val="00A71322"/>
    <w:rsid w:val="00A73E82"/>
    <w:rsid w:val="00A80D6C"/>
    <w:rsid w:val="00A90C63"/>
    <w:rsid w:val="00A96AAA"/>
    <w:rsid w:val="00AA1D10"/>
    <w:rsid w:val="00AB07E3"/>
    <w:rsid w:val="00AB4451"/>
    <w:rsid w:val="00B41833"/>
    <w:rsid w:val="00B74693"/>
    <w:rsid w:val="00B873BD"/>
    <w:rsid w:val="00B96C10"/>
    <w:rsid w:val="00B9732F"/>
    <w:rsid w:val="00BB5DA2"/>
    <w:rsid w:val="00BB69EA"/>
    <w:rsid w:val="00BC3479"/>
    <w:rsid w:val="00BD05B7"/>
    <w:rsid w:val="00C027E2"/>
    <w:rsid w:val="00C31494"/>
    <w:rsid w:val="00C3794B"/>
    <w:rsid w:val="00C53BD3"/>
    <w:rsid w:val="00CE0FAC"/>
    <w:rsid w:val="00CF0F85"/>
    <w:rsid w:val="00D07409"/>
    <w:rsid w:val="00D34A66"/>
    <w:rsid w:val="00D91922"/>
    <w:rsid w:val="00D920B0"/>
    <w:rsid w:val="00DA3D02"/>
    <w:rsid w:val="00DB0844"/>
    <w:rsid w:val="00DD5844"/>
    <w:rsid w:val="00DE1EC4"/>
    <w:rsid w:val="00DF7E12"/>
    <w:rsid w:val="00E00D51"/>
    <w:rsid w:val="00E11456"/>
    <w:rsid w:val="00E45671"/>
    <w:rsid w:val="00E47EC4"/>
    <w:rsid w:val="00E52B13"/>
    <w:rsid w:val="00E64E7A"/>
    <w:rsid w:val="00E6648C"/>
    <w:rsid w:val="00E87BDF"/>
    <w:rsid w:val="00E973C6"/>
    <w:rsid w:val="00EC18D1"/>
    <w:rsid w:val="00EE6BCF"/>
    <w:rsid w:val="00EF3693"/>
    <w:rsid w:val="00EF51A0"/>
    <w:rsid w:val="00EF7524"/>
    <w:rsid w:val="00F1091C"/>
    <w:rsid w:val="00F65EB2"/>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7e.seismic.com/ls/7ed522a8-6ef6-433e-a669-a571dd80545b/5PhYnsTJGBqR8onu" TargetMode="External"/><Relationship Id="rId18" Type="http://schemas.openxmlformats.org/officeDocument/2006/relationships/hyperlink" Target="http://mailman.visalia.k12.ca.us/mailman/listinfo/mwhs-bulle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ocs.google.com/document/d/1MSM1gLDpOFl0o6wa-wJkbBHvJ_OhZoihxFZSILm47GI/edi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tcoe.org/docs/default-source/administration/2023-tcsba-scholarship-packet.pdf" TargetMode="External"/><Relationship Id="rId10" Type="http://schemas.openxmlformats.org/officeDocument/2006/relationships/image" Target="media/image2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sf.net/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BC53-D86F-4BC3-ACEA-A0C9C178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2023-01-09T16:28:00Z</cp:lastPrinted>
  <dcterms:created xsi:type="dcterms:W3CDTF">2023-01-26T16:41:00Z</dcterms:created>
  <dcterms:modified xsi:type="dcterms:W3CDTF">2023-01-26T16:41:00Z</dcterms:modified>
</cp:coreProperties>
</file>