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1A" w:rsidRDefault="00A1481A" w:rsidP="00A1481A">
      <w:pPr>
        <w:pStyle w:val="Heading2"/>
        <w:rPr>
          <w:rFonts w:eastAsia="Times New Roman"/>
          <w:color w:val="0070C0"/>
        </w:rPr>
      </w:pPr>
      <w:r>
        <w:rPr>
          <w:rFonts w:eastAsia="Times New Roman"/>
          <w:color w:val="0070C0"/>
        </w:rPr>
        <w:t xml:space="preserve">REDWOOD HIGH SCHOOL             </w:t>
      </w:r>
      <w:r>
        <w:rPr>
          <w:rFonts w:eastAsia="Times New Roman"/>
          <w:noProof/>
          <w:color w:val="0070C0"/>
        </w:rPr>
        <w:drawing>
          <wp:inline distT="0" distB="0" distL="0" distR="0">
            <wp:extent cx="1390650" cy="1419225"/>
            <wp:effectExtent l="0" t="0" r="0" b="9525"/>
            <wp:docPr id="1" name="Picture 1" descr="cid:image001.jpg@01D5836E.B140C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36E.B140C1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0650" cy="1419225"/>
                    </a:xfrm>
                    <a:prstGeom prst="rect">
                      <a:avLst/>
                    </a:prstGeom>
                    <a:noFill/>
                    <a:ln>
                      <a:noFill/>
                    </a:ln>
                  </pic:spPr>
                </pic:pic>
              </a:graphicData>
            </a:graphic>
          </wp:inline>
        </w:drawing>
      </w:r>
    </w:p>
    <w:p w:rsidR="00A1481A" w:rsidRDefault="00A1481A" w:rsidP="00A1481A">
      <w:pPr>
        <w:pStyle w:val="Heading2"/>
        <w:rPr>
          <w:rFonts w:eastAsia="Times New Roman"/>
          <w:color w:val="0070C0"/>
        </w:rPr>
      </w:pPr>
      <w:r>
        <w:rPr>
          <w:rFonts w:eastAsia="Times New Roman"/>
          <w:color w:val="0070C0"/>
        </w:rPr>
        <w:t xml:space="preserve">DAILY BULLETIN                                             </w:t>
      </w:r>
    </w:p>
    <w:p w:rsidR="00A1481A" w:rsidRDefault="00263B34" w:rsidP="00A1481A">
      <w:pPr>
        <w:pStyle w:val="Heading2"/>
        <w:rPr>
          <w:rFonts w:eastAsia="Times New Roman"/>
          <w:color w:val="0070C0"/>
        </w:rPr>
      </w:pPr>
      <w:r>
        <w:rPr>
          <w:rFonts w:eastAsia="Times New Roman"/>
          <w:color w:val="0070C0"/>
        </w:rPr>
        <w:t>10/23</w:t>
      </w:r>
      <w:r w:rsidR="00A1481A">
        <w:rPr>
          <w:rFonts w:eastAsia="Times New Roman"/>
          <w:color w:val="0070C0"/>
        </w:rPr>
        <w:t>/19</w:t>
      </w:r>
    </w:p>
    <w:p w:rsidR="00A1481A" w:rsidRDefault="00A1481A" w:rsidP="00A1481A">
      <w:pPr>
        <w:spacing w:before="100" w:after="100"/>
        <w:rPr>
          <w:b/>
          <w:bCs/>
        </w:rPr>
      </w:pPr>
    </w:p>
    <w:p w:rsidR="00A1481A" w:rsidRDefault="00A1481A" w:rsidP="00A1481A">
      <w:pPr>
        <w:spacing w:before="100" w:after="100"/>
        <w:rPr>
          <w:b/>
          <w:bCs/>
          <w:sz w:val="24"/>
          <w:szCs w:val="24"/>
          <w:u w:val="single"/>
        </w:rPr>
      </w:pPr>
      <w:r>
        <w:rPr>
          <w:b/>
          <w:bCs/>
          <w:sz w:val="24"/>
          <w:szCs w:val="24"/>
          <w:u w:val="single"/>
        </w:rPr>
        <w:t>TODAY:</w:t>
      </w:r>
    </w:p>
    <w:p w:rsidR="0081777B" w:rsidRPr="0081777B" w:rsidRDefault="00BA1F62" w:rsidP="006478D7">
      <w:pPr>
        <w:pStyle w:val="ListParagraph"/>
        <w:numPr>
          <w:ilvl w:val="0"/>
          <w:numId w:val="10"/>
        </w:numPr>
        <w:rPr>
          <w:rFonts w:asciiTheme="minorHAnsi" w:hAnsiTheme="minorHAnsi" w:cs="Arial"/>
          <w:color w:val="222222"/>
        </w:rPr>
      </w:pPr>
      <w:r w:rsidRPr="00BA1F62">
        <w:rPr>
          <w:rFonts w:asciiTheme="minorHAnsi" w:hAnsiTheme="minorHAnsi" w:cs="Arial"/>
          <w:b/>
          <w:color w:val="222222"/>
        </w:rPr>
        <w:t>HIP HOP MEETING TODAY</w:t>
      </w:r>
      <w:r w:rsidRPr="00BA1F62">
        <w:rPr>
          <w:rFonts w:asciiTheme="minorHAnsi" w:hAnsiTheme="minorHAnsi" w:cs="Arial"/>
          <w:color w:val="222222"/>
          <w:sz w:val="24"/>
        </w:rPr>
        <w:t xml:space="preserve"> </w:t>
      </w:r>
      <w:r w:rsidR="0081777B">
        <w:rPr>
          <w:rFonts w:asciiTheme="minorHAnsi" w:hAnsiTheme="minorHAnsi" w:cs="Arial"/>
          <w:color w:val="222222"/>
        </w:rPr>
        <w:t>during lunch in Dance Room.</w:t>
      </w:r>
    </w:p>
    <w:p w:rsidR="00D20D63" w:rsidRPr="006478D7" w:rsidRDefault="00BA1F62" w:rsidP="006478D7">
      <w:pPr>
        <w:pStyle w:val="ListParagraph"/>
        <w:numPr>
          <w:ilvl w:val="0"/>
          <w:numId w:val="10"/>
        </w:numPr>
        <w:rPr>
          <w:rFonts w:asciiTheme="minorHAnsi" w:hAnsiTheme="minorHAnsi" w:cs="Arial"/>
          <w:color w:val="222222"/>
        </w:rPr>
      </w:pPr>
      <w:r w:rsidRPr="006478D7">
        <w:rPr>
          <w:b/>
        </w:rPr>
        <w:t xml:space="preserve">BLACKOUT SHIRTS </w:t>
      </w:r>
      <w:r w:rsidR="00025E37" w:rsidRPr="00025E37">
        <w:t xml:space="preserve">for this </w:t>
      </w:r>
      <w:r w:rsidR="00025E37" w:rsidRPr="006478D7">
        <w:rPr>
          <w:b/>
        </w:rPr>
        <w:t>Friday October 25</w:t>
      </w:r>
      <w:r w:rsidR="00025E37" w:rsidRPr="006478D7">
        <w:rPr>
          <w:b/>
          <w:vertAlign w:val="superscript"/>
        </w:rPr>
        <w:t>th</w:t>
      </w:r>
      <w:r w:rsidR="00025E37" w:rsidRPr="006478D7">
        <w:rPr>
          <w:b/>
        </w:rPr>
        <w:t xml:space="preserve"> game</w:t>
      </w:r>
      <w:r w:rsidR="00025E37" w:rsidRPr="00025E37">
        <w:t xml:space="preserve"> only $10 to be sold at Ranger Hall Courtyard during lunch this week.</w:t>
      </w:r>
    </w:p>
    <w:p w:rsidR="005B53FA" w:rsidRPr="005B53FA" w:rsidRDefault="005B53FA" w:rsidP="005B53FA">
      <w:pPr>
        <w:pStyle w:val="ListParagraph"/>
        <w:rPr>
          <w:rFonts w:asciiTheme="minorHAnsi" w:hAnsiTheme="minorHAnsi" w:cs="Arial"/>
          <w:color w:val="222222"/>
        </w:rPr>
      </w:pPr>
    </w:p>
    <w:p w:rsidR="00841169" w:rsidRDefault="00A1481A" w:rsidP="00D20D63">
      <w:pPr>
        <w:pStyle w:val="NoSpacing"/>
        <w:rPr>
          <w:b/>
          <w:u w:val="single"/>
        </w:rPr>
      </w:pPr>
      <w:r w:rsidRPr="00D20D63">
        <w:rPr>
          <w:b/>
          <w:u w:val="single"/>
        </w:rPr>
        <w:t>SPORTS TODAY/EARLY RELEASES:</w:t>
      </w:r>
    </w:p>
    <w:p w:rsidR="0038580A" w:rsidRPr="00D20D63" w:rsidRDefault="0038580A" w:rsidP="00D20D63">
      <w:pPr>
        <w:pStyle w:val="NoSpacing"/>
        <w:rPr>
          <w:b/>
          <w:u w:val="single"/>
        </w:rPr>
      </w:pPr>
    </w:p>
    <w:p w:rsidR="00841169" w:rsidRPr="00070FBC" w:rsidRDefault="00E96C80" w:rsidP="00D20D63">
      <w:pPr>
        <w:pStyle w:val="NoSpacing"/>
        <w:rPr>
          <w:b/>
        </w:rPr>
      </w:pPr>
      <w:r>
        <w:rPr>
          <w:b/>
        </w:rPr>
        <w:t>Cross Country @ WYL meet #2 3:00 p.m./Early Release 12:30 p</w:t>
      </w:r>
      <w:r w:rsidR="00841169" w:rsidRPr="00070FBC">
        <w:rPr>
          <w:b/>
        </w:rPr>
        <w:t>.m.</w:t>
      </w:r>
    </w:p>
    <w:p w:rsidR="00A1481A" w:rsidRDefault="00A1481A" w:rsidP="00A1481A">
      <w:pPr>
        <w:spacing w:before="100" w:beforeAutospacing="1" w:after="100" w:afterAutospacing="1"/>
        <w:rPr>
          <w:b/>
          <w:bCs/>
          <w:sz w:val="24"/>
          <w:szCs w:val="24"/>
          <w:u w:val="single"/>
        </w:rPr>
      </w:pPr>
      <w:r>
        <w:rPr>
          <w:b/>
          <w:bCs/>
          <w:sz w:val="24"/>
          <w:szCs w:val="24"/>
          <w:u w:val="single"/>
        </w:rPr>
        <w:t>NEW ANNOUNCEMENT:</w:t>
      </w:r>
    </w:p>
    <w:p w:rsidR="006478D7" w:rsidRPr="006478D7" w:rsidRDefault="00BA1F62" w:rsidP="001E7F89">
      <w:pPr>
        <w:pStyle w:val="ListParagraph"/>
        <w:numPr>
          <w:ilvl w:val="0"/>
          <w:numId w:val="12"/>
        </w:numPr>
      </w:pPr>
      <w:r w:rsidRPr="006478D7">
        <w:rPr>
          <w:b/>
        </w:rPr>
        <w:t>ART CLUB</w:t>
      </w:r>
      <w:r>
        <w:t xml:space="preserve"> </w:t>
      </w:r>
      <w:r w:rsidR="006478D7">
        <w:t xml:space="preserve">meeting </w:t>
      </w:r>
      <w:r w:rsidR="006478D7" w:rsidRPr="006478D7">
        <w:rPr>
          <w:b/>
        </w:rPr>
        <w:t>Thursday, October 24</w:t>
      </w:r>
      <w:r w:rsidR="006478D7" w:rsidRPr="006478D7">
        <w:rPr>
          <w:b/>
          <w:vertAlign w:val="superscript"/>
        </w:rPr>
        <w:t>th</w:t>
      </w:r>
      <w:r w:rsidR="006478D7">
        <w:t xml:space="preserve"> at lunch in Mr. Harris’ room SV12.</w:t>
      </w:r>
    </w:p>
    <w:p w:rsidR="001E7F89" w:rsidRPr="001E7F89" w:rsidRDefault="001E7F89" w:rsidP="001E7F89">
      <w:pPr>
        <w:pStyle w:val="ListParagraph"/>
        <w:numPr>
          <w:ilvl w:val="0"/>
          <w:numId w:val="12"/>
        </w:numPr>
      </w:pPr>
      <w:r w:rsidRPr="001E7F89">
        <w:rPr>
          <w:b/>
        </w:rPr>
        <w:t>Please join us</w:t>
      </w:r>
      <w:r>
        <w:t xml:space="preserve"> for</w:t>
      </w:r>
      <w:r w:rsidRPr="001E7F89">
        <w:t xml:space="preserve"> our</w:t>
      </w:r>
      <w:r w:rsidRPr="001E7F89">
        <w:rPr>
          <w:b/>
        </w:rPr>
        <w:t xml:space="preserve"> </w:t>
      </w:r>
      <w:r w:rsidR="00BA1F62" w:rsidRPr="001E7F89">
        <w:rPr>
          <w:b/>
        </w:rPr>
        <w:t>ORCHESTRA FALL CONCERT</w:t>
      </w:r>
      <w:r w:rsidRPr="001E7F89">
        <w:rPr>
          <w:b/>
        </w:rPr>
        <w:t xml:space="preserve"> on Thursday, October 24 (7:00pm) at LJ Williams Theater</w:t>
      </w:r>
      <w:r>
        <w:t>.  $5 general admission.  We will be featuring 4 seniors</w:t>
      </w:r>
      <w:r w:rsidRPr="001E7F89">
        <w:rPr>
          <w:b/>
        </w:rPr>
        <w:t xml:space="preserve"> (Joshua Glass, Maya Carrillo, Erika Nguyen, and Jayden Perez)</w:t>
      </w:r>
      <w:r>
        <w:t xml:space="preserve"> on solos as well as all 3 RHS orchestras.</w:t>
      </w:r>
    </w:p>
    <w:p w:rsidR="003F08EB" w:rsidRDefault="003F08EB" w:rsidP="001D543C">
      <w:pPr>
        <w:pStyle w:val="ListParagraph"/>
        <w:numPr>
          <w:ilvl w:val="0"/>
          <w:numId w:val="12"/>
        </w:numPr>
        <w:spacing w:before="100" w:beforeAutospacing="1" w:after="100" w:afterAutospacing="1"/>
        <w:rPr>
          <w:bCs/>
          <w:sz w:val="24"/>
          <w:szCs w:val="24"/>
        </w:rPr>
      </w:pPr>
      <w:r w:rsidRPr="003F08EB">
        <w:rPr>
          <w:b/>
          <w:bCs/>
          <w:sz w:val="24"/>
          <w:szCs w:val="24"/>
        </w:rPr>
        <w:t>PTSA</w:t>
      </w:r>
      <w:r w:rsidRPr="003F08EB">
        <w:rPr>
          <w:bCs/>
          <w:sz w:val="24"/>
          <w:szCs w:val="24"/>
        </w:rPr>
        <w:t xml:space="preserve"> meeting next </w:t>
      </w:r>
      <w:r w:rsidRPr="003F08EB">
        <w:rPr>
          <w:b/>
          <w:bCs/>
          <w:sz w:val="24"/>
          <w:szCs w:val="24"/>
        </w:rPr>
        <w:t>Monday, October 28 at 12:15pm</w:t>
      </w:r>
      <w:r w:rsidRPr="003F08EB">
        <w:rPr>
          <w:bCs/>
          <w:sz w:val="24"/>
          <w:szCs w:val="24"/>
        </w:rPr>
        <w:t xml:space="preserve"> in the Redwood library. Everyone is welcome</w:t>
      </w:r>
    </w:p>
    <w:p w:rsidR="006D7E70" w:rsidRDefault="00BA1F62" w:rsidP="001D543C">
      <w:pPr>
        <w:pStyle w:val="ListParagraph"/>
        <w:numPr>
          <w:ilvl w:val="0"/>
          <w:numId w:val="12"/>
        </w:numPr>
        <w:spacing w:before="100" w:beforeAutospacing="1" w:after="100" w:afterAutospacing="1"/>
        <w:rPr>
          <w:bCs/>
          <w:sz w:val="24"/>
          <w:szCs w:val="24"/>
        </w:rPr>
      </w:pPr>
      <w:r w:rsidRPr="006D7E70">
        <w:rPr>
          <w:b/>
          <w:bCs/>
          <w:sz w:val="24"/>
          <w:szCs w:val="24"/>
        </w:rPr>
        <w:t>COWHIDE ASSEMBLY</w:t>
      </w:r>
      <w:r w:rsidR="006D7E70">
        <w:rPr>
          <w:bCs/>
          <w:sz w:val="24"/>
          <w:szCs w:val="24"/>
        </w:rPr>
        <w:t xml:space="preserve">/ Game vs. Mt. Whitney </w:t>
      </w:r>
      <w:r w:rsidR="006D7E70" w:rsidRPr="006D7E70">
        <w:rPr>
          <w:b/>
          <w:bCs/>
          <w:sz w:val="24"/>
          <w:szCs w:val="24"/>
        </w:rPr>
        <w:t>Friday, November 1</w:t>
      </w:r>
      <w:r w:rsidR="006D7E70">
        <w:rPr>
          <w:bCs/>
          <w:sz w:val="24"/>
          <w:szCs w:val="24"/>
        </w:rPr>
        <w:t xml:space="preserve">. Assembly schedule will be posted the day of. </w:t>
      </w:r>
    </w:p>
    <w:p w:rsidR="002B336C" w:rsidRPr="001D543C" w:rsidRDefault="00BA1F62" w:rsidP="001D543C">
      <w:pPr>
        <w:pStyle w:val="ListParagraph"/>
        <w:numPr>
          <w:ilvl w:val="0"/>
          <w:numId w:val="12"/>
        </w:numPr>
        <w:spacing w:before="100" w:beforeAutospacing="1" w:after="100" w:afterAutospacing="1"/>
        <w:rPr>
          <w:bCs/>
          <w:sz w:val="24"/>
          <w:szCs w:val="24"/>
        </w:rPr>
      </w:pPr>
      <w:r w:rsidRPr="002B336C">
        <w:rPr>
          <w:b/>
          <w:bCs/>
          <w:sz w:val="24"/>
          <w:szCs w:val="24"/>
        </w:rPr>
        <w:t xml:space="preserve">CSF MEETING </w:t>
      </w:r>
      <w:r w:rsidR="002B336C" w:rsidRPr="002B336C">
        <w:rPr>
          <w:b/>
          <w:bCs/>
          <w:sz w:val="24"/>
          <w:szCs w:val="24"/>
        </w:rPr>
        <w:t>is Wednesday, November 6</w:t>
      </w:r>
      <w:r w:rsidR="002B336C" w:rsidRPr="002B336C">
        <w:rPr>
          <w:b/>
          <w:bCs/>
          <w:sz w:val="24"/>
          <w:szCs w:val="24"/>
          <w:vertAlign w:val="superscript"/>
        </w:rPr>
        <w:t>th</w:t>
      </w:r>
      <w:r w:rsidR="002B336C" w:rsidRPr="002B336C">
        <w:rPr>
          <w:b/>
          <w:bCs/>
          <w:sz w:val="24"/>
          <w:szCs w:val="24"/>
        </w:rPr>
        <w:t xml:space="preserve"> in the gym at 12:35.</w:t>
      </w:r>
      <w:r w:rsidR="002B336C">
        <w:rPr>
          <w:bCs/>
          <w:sz w:val="24"/>
          <w:szCs w:val="24"/>
        </w:rPr>
        <w:t xml:space="preserve"> Topics include upcoming community projects, t-shirt delivery, the SPCA &amp; SOUP Kitchen project reports, senior luncheon and graduation info, trivia quizzes, and lots more! Attendance will be taken and doors will be locked at 12:40. Don’t miss out!!</w:t>
      </w:r>
    </w:p>
    <w:p w:rsidR="00A1481A" w:rsidRPr="00E9170E" w:rsidRDefault="00A1481A" w:rsidP="00E9170E">
      <w:pPr>
        <w:rPr>
          <w:rFonts w:asciiTheme="minorHAnsi" w:hAnsiTheme="minorHAnsi" w:cs="Arial"/>
          <w:color w:val="222222"/>
        </w:rPr>
      </w:pPr>
      <w:r w:rsidRPr="00E9170E">
        <w:rPr>
          <w:b/>
          <w:bCs/>
          <w:sz w:val="24"/>
          <w:szCs w:val="24"/>
          <w:u w:val="single"/>
        </w:rPr>
        <w:t>PREVIOUS ANNOUNCEMENTS:</w:t>
      </w:r>
    </w:p>
    <w:p w:rsidR="00A24664" w:rsidRPr="00A24664" w:rsidRDefault="00A24664" w:rsidP="000F5110">
      <w:pPr>
        <w:pStyle w:val="ListParagraph"/>
        <w:numPr>
          <w:ilvl w:val="0"/>
          <w:numId w:val="11"/>
        </w:numPr>
      </w:pPr>
      <w:r w:rsidRPr="000F5110">
        <w:rPr>
          <w:b/>
        </w:rPr>
        <w:t>A MILE OF DOLLAR BILLS TO END POLIO – INTERACT CLUB</w:t>
      </w:r>
      <w:r>
        <w:t xml:space="preserve"> has been raising funds for this amazing project for one week and we have one more week to go. If you see the students with a Milk Carton Box around campus please give them a donation. Any amount is a great contribution. Help us make this dream come true. The Bill and Melinda Gates Foundation will donate $2 for every dollar you donate. On </w:t>
      </w:r>
      <w:r w:rsidRPr="000F5110">
        <w:rPr>
          <w:b/>
        </w:rPr>
        <w:t>October 24</w:t>
      </w:r>
      <w:r w:rsidRPr="000F5110">
        <w:rPr>
          <w:b/>
          <w:vertAlign w:val="superscript"/>
        </w:rPr>
        <w:t>th</w:t>
      </w:r>
      <w:r>
        <w:t xml:space="preserve"> after school we will </w:t>
      </w:r>
      <w:r w:rsidRPr="000F5110">
        <w:rPr>
          <w:b/>
        </w:rPr>
        <w:t>MEET</w:t>
      </w:r>
      <w:r>
        <w:t xml:space="preserve"> at the track to tape all the dollar bills and lined them up to measure the mile. </w:t>
      </w:r>
    </w:p>
    <w:p w:rsidR="00A1481A" w:rsidRPr="000F5110" w:rsidRDefault="00A1481A" w:rsidP="000F5110">
      <w:pPr>
        <w:pStyle w:val="ListParagraph"/>
        <w:numPr>
          <w:ilvl w:val="0"/>
          <w:numId w:val="11"/>
        </w:numPr>
        <w:rPr>
          <w:b/>
          <w:bCs/>
        </w:rPr>
      </w:pPr>
      <w:r w:rsidRPr="000F5110">
        <w:rPr>
          <w:b/>
          <w:bCs/>
        </w:rPr>
        <w:lastRenderedPageBreak/>
        <w:t xml:space="preserve">COLLEGE OF THE SEQUOIAS </w:t>
      </w:r>
      <w:r>
        <w:t>is hosting an event for both parents and Junior/Senior High School</w:t>
      </w:r>
      <w:r w:rsidRPr="000F5110">
        <w:rPr>
          <w:b/>
          <w:bCs/>
        </w:rPr>
        <w:t xml:space="preserve"> </w:t>
      </w:r>
      <w:r>
        <w:t xml:space="preserve">students with an interest in Majoring in </w:t>
      </w:r>
      <w:r w:rsidRPr="000F5110">
        <w:rPr>
          <w:b/>
          <w:bCs/>
        </w:rPr>
        <w:t>STEM (Science, Technology, Engineering and Math).  October 25</w:t>
      </w:r>
      <w:r w:rsidRPr="000F5110">
        <w:rPr>
          <w:b/>
          <w:bCs/>
          <w:vertAlign w:val="superscript"/>
        </w:rPr>
        <w:t>th</w:t>
      </w:r>
      <w:r w:rsidRPr="000F5110">
        <w:rPr>
          <w:b/>
          <w:bCs/>
        </w:rPr>
        <w:t xml:space="preserve"> </w:t>
      </w:r>
      <w:r>
        <w:t xml:space="preserve">from 6:00 – 9:00 p.m., sign up at:  </w:t>
      </w:r>
      <w:hyperlink r:id="rId9" w:history="1">
        <w:r>
          <w:rPr>
            <w:rStyle w:val="Hyperlink"/>
          </w:rPr>
          <w:t>www.cos.edu/ndc</w:t>
        </w:r>
      </w:hyperlink>
    </w:p>
    <w:p w:rsidR="00A1481A" w:rsidRDefault="00A1481A" w:rsidP="00A24664">
      <w:pPr>
        <w:pStyle w:val="ListParagraph"/>
        <w:numPr>
          <w:ilvl w:val="0"/>
          <w:numId w:val="6"/>
        </w:numPr>
        <w:spacing w:before="100" w:after="100"/>
      </w:pPr>
      <w:proofErr w:type="spellStart"/>
      <w:r>
        <w:rPr>
          <w:b/>
          <w:bCs/>
        </w:rPr>
        <w:t>Soroptimist</w:t>
      </w:r>
      <w:proofErr w:type="spellEnd"/>
      <w:r>
        <w:rPr>
          <w:b/>
          <w:bCs/>
        </w:rPr>
        <w:t xml:space="preserve"> International of Visalia</w:t>
      </w:r>
      <w:r>
        <w:t xml:space="preserve"> will be hosting a one-day </w:t>
      </w:r>
      <w:r>
        <w:rPr>
          <w:b/>
          <w:bCs/>
        </w:rPr>
        <w:t>DREAM IT BE IT CAREER</w:t>
      </w:r>
      <w:r>
        <w:t xml:space="preserve"> </w:t>
      </w:r>
      <w:r>
        <w:rPr>
          <w:b/>
          <w:bCs/>
        </w:rPr>
        <w:t>CONFERENCE</w:t>
      </w:r>
      <w:r>
        <w:t xml:space="preserve"> for girls on </w:t>
      </w:r>
      <w:r>
        <w:rPr>
          <w:b/>
          <w:bCs/>
        </w:rPr>
        <w:t>October 26</w:t>
      </w:r>
      <w:r>
        <w:rPr>
          <w:b/>
          <w:bCs/>
          <w:vertAlign w:val="superscript"/>
        </w:rPr>
        <w:t>th</w:t>
      </w:r>
      <w:r>
        <w:t xml:space="preserve"> from 10:00 a.m. – 3:00 p.m.  There is no charge to attend but preregistration is required.  Register online at </w:t>
      </w:r>
      <w:hyperlink r:id="rId10" w:history="1">
        <w:r>
          <w:rPr>
            <w:rStyle w:val="Hyperlink"/>
          </w:rPr>
          <w:t>https://www.sivisalia.org/dream-it-be-it</w:t>
        </w:r>
      </w:hyperlink>
      <w:r>
        <w:t>.  The conference will be held at the First Presbyterian Church in Visalia with activities and lunch will be included.</w:t>
      </w:r>
    </w:p>
    <w:p w:rsidR="00A1481A" w:rsidRPr="00C91372" w:rsidRDefault="009A2D1E" w:rsidP="00A24664">
      <w:pPr>
        <w:pStyle w:val="ListParagraph"/>
        <w:numPr>
          <w:ilvl w:val="0"/>
          <w:numId w:val="6"/>
        </w:numPr>
      </w:pPr>
      <w:r w:rsidRPr="009A2D1E">
        <w:rPr>
          <w:b/>
          <w:bCs/>
          <w:color w:val="201F1E"/>
          <w:shd w:val="clear" w:color="auto" w:fill="FFFFFF"/>
        </w:rPr>
        <w:t>COWHIDE DRESS UP DAYS:</w:t>
      </w:r>
      <w:r w:rsidRPr="009A2D1E">
        <w:rPr>
          <w:color w:val="000000"/>
        </w:rPr>
        <w:t xml:space="preserve">  </w:t>
      </w:r>
      <w:r w:rsidRPr="009A2D1E">
        <w:rPr>
          <w:b/>
          <w:bCs/>
          <w:color w:val="000000"/>
        </w:rPr>
        <w:t>Monday October 28</w:t>
      </w:r>
      <w:r w:rsidRPr="009A2D1E">
        <w:rPr>
          <w:b/>
          <w:bCs/>
          <w:color w:val="000000"/>
          <w:vertAlign w:val="superscript"/>
        </w:rPr>
        <w:t>th</w:t>
      </w:r>
      <w:r w:rsidRPr="009A2D1E">
        <w:rPr>
          <w:color w:val="000000"/>
        </w:rPr>
        <w:t xml:space="preserve"> – Pajama Day; </w:t>
      </w:r>
      <w:r w:rsidRPr="009A2D1E">
        <w:rPr>
          <w:b/>
          <w:bCs/>
          <w:color w:val="000000"/>
        </w:rPr>
        <w:t>Tuesday October 29</w:t>
      </w:r>
      <w:r w:rsidRPr="009A2D1E">
        <w:rPr>
          <w:b/>
          <w:bCs/>
          <w:color w:val="000000"/>
          <w:vertAlign w:val="superscript"/>
        </w:rPr>
        <w:t>th</w:t>
      </w:r>
      <w:r w:rsidRPr="009A2D1E">
        <w:rPr>
          <w:color w:val="000000"/>
        </w:rPr>
        <w:t xml:space="preserve"> – Mathlete vs. Athlete; </w:t>
      </w:r>
      <w:r w:rsidRPr="009A2D1E">
        <w:rPr>
          <w:b/>
          <w:bCs/>
          <w:color w:val="000000"/>
        </w:rPr>
        <w:t>Wednesday October 30</w:t>
      </w:r>
      <w:r w:rsidRPr="009A2D1E">
        <w:rPr>
          <w:b/>
          <w:bCs/>
          <w:color w:val="000000"/>
          <w:vertAlign w:val="superscript"/>
        </w:rPr>
        <w:t>th</w:t>
      </w:r>
      <w:r w:rsidR="00A545E9">
        <w:rPr>
          <w:color w:val="000000"/>
        </w:rPr>
        <w:t xml:space="preserve"> – Decades Day</w:t>
      </w:r>
      <w:r w:rsidRPr="009A2D1E">
        <w:rPr>
          <w:color w:val="000000"/>
        </w:rPr>
        <w:t xml:space="preserve">; </w:t>
      </w:r>
      <w:r w:rsidRPr="009A2D1E">
        <w:rPr>
          <w:b/>
          <w:bCs/>
          <w:color w:val="000000"/>
        </w:rPr>
        <w:t>Thursday October 31</w:t>
      </w:r>
      <w:r w:rsidRPr="009A2D1E">
        <w:rPr>
          <w:b/>
          <w:bCs/>
          <w:color w:val="000000"/>
          <w:vertAlign w:val="superscript"/>
        </w:rPr>
        <w:t>st</w:t>
      </w:r>
      <w:r w:rsidR="00A545E9">
        <w:rPr>
          <w:color w:val="000000"/>
        </w:rPr>
        <w:t xml:space="preserve"> – </w:t>
      </w:r>
      <w:proofErr w:type="spellStart"/>
      <w:r w:rsidR="00A545E9">
        <w:rPr>
          <w:color w:val="000000"/>
        </w:rPr>
        <w:t>Spooktober</w:t>
      </w:r>
      <w:proofErr w:type="spellEnd"/>
      <w:r w:rsidR="00A545E9">
        <w:rPr>
          <w:color w:val="000000"/>
        </w:rPr>
        <w:t xml:space="preserve"> (Halloween)</w:t>
      </w:r>
      <w:r w:rsidRPr="009A2D1E">
        <w:rPr>
          <w:color w:val="000000"/>
        </w:rPr>
        <w:t xml:space="preserve">; </w:t>
      </w:r>
      <w:r w:rsidRPr="009A2D1E">
        <w:rPr>
          <w:b/>
          <w:bCs/>
          <w:color w:val="000000"/>
        </w:rPr>
        <w:t>Friday November 1</w:t>
      </w:r>
      <w:r w:rsidRPr="009A2D1E">
        <w:rPr>
          <w:b/>
          <w:bCs/>
          <w:color w:val="000000"/>
          <w:vertAlign w:val="superscript"/>
        </w:rPr>
        <w:t>st</w:t>
      </w:r>
      <w:r w:rsidR="00A545E9">
        <w:rPr>
          <w:color w:val="000000"/>
        </w:rPr>
        <w:t xml:space="preserve"> – Ranger Spirit Day!</w:t>
      </w:r>
    </w:p>
    <w:p w:rsidR="00C91372" w:rsidRPr="009E3C1A" w:rsidRDefault="00C91372" w:rsidP="00C91372">
      <w:pPr>
        <w:pStyle w:val="ListParagraph"/>
        <w:numPr>
          <w:ilvl w:val="0"/>
          <w:numId w:val="6"/>
        </w:numPr>
        <w:rPr>
          <w:rFonts w:asciiTheme="minorHAnsi" w:hAnsiTheme="minorHAnsi"/>
          <w:color w:val="000000"/>
        </w:rPr>
      </w:pPr>
      <w:r w:rsidRPr="009E3C1A">
        <w:rPr>
          <w:rFonts w:asciiTheme="minorHAnsi" w:hAnsiTheme="minorHAnsi"/>
          <w:b/>
          <w:bCs/>
          <w:color w:val="000000"/>
        </w:rPr>
        <w:t>Please join PTSA.</w:t>
      </w:r>
      <w:r w:rsidRPr="009E3C1A">
        <w:rPr>
          <w:rStyle w:val="apple-converted-space"/>
          <w:rFonts w:asciiTheme="minorHAnsi" w:hAnsiTheme="minorHAnsi"/>
          <w:color w:val="000000"/>
        </w:rPr>
        <w:t xml:space="preserve"> </w:t>
      </w:r>
      <w:r w:rsidRPr="009E3C1A">
        <w:rPr>
          <w:rFonts w:asciiTheme="minorHAnsi" w:hAnsiTheme="minorHAnsi"/>
          <w:b/>
          <w:bCs/>
          <w:color w:val="000000"/>
        </w:rPr>
        <w:t>MEMBERSHIPS support teacher appreciation events and much more!</w:t>
      </w:r>
      <w:r w:rsidRPr="009E3C1A">
        <w:rPr>
          <w:rFonts w:asciiTheme="minorHAnsi" w:hAnsiTheme="minorHAnsi"/>
          <w:color w:val="000000"/>
        </w:rPr>
        <w:t xml:space="preserve"> Sign up before </w:t>
      </w:r>
      <w:r w:rsidRPr="009E16B6">
        <w:rPr>
          <w:rFonts w:asciiTheme="minorHAnsi" w:hAnsiTheme="minorHAnsi"/>
          <w:b/>
          <w:color w:val="000000"/>
        </w:rPr>
        <w:t>October 31</w:t>
      </w:r>
      <w:r w:rsidRPr="009E16B6">
        <w:rPr>
          <w:rFonts w:asciiTheme="minorHAnsi" w:hAnsiTheme="minorHAnsi"/>
          <w:b/>
          <w:color w:val="000000"/>
          <w:vertAlign w:val="superscript"/>
        </w:rPr>
        <w:t>ST</w:t>
      </w:r>
      <w:r w:rsidRPr="009E3C1A">
        <w:rPr>
          <w:rFonts w:asciiTheme="minorHAnsi" w:hAnsiTheme="minorHAnsi"/>
          <w:color w:val="000000"/>
        </w:rPr>
        <w:t xml:space="preserve"> to be entered in a drawing to win a VAPA (Visual Art Performing Art) or a Sports Pass. (Current PTSA members will be included in the drawing). </w:t>
      </w:r>
    </w:p>
    <w:p w:rsidR="00C91372" w:rsidRPr="009E3C1A" w:rsidRDefault="00C91372" w:rsidP="00C91372">
      <w:pPr>
        <w:pStyle w:val="ListParagraph"/>
        <w:rPr>
          <w:rFonts w:asciiTheme="minorHAnsi" w:hAnsiTheme="minorHAnsi"/>
          <w:color w:val="000000"/>
        </w:rPr>
      </w:pPr>
      <w:r w:rsidRPr="009E3C1A">
        <w:rPr>
          <w:rFonts w:asciiTheme="minorHAnsi" w:hAnsiTheme="minorHAnsi"/>
          <w:b/>
          <w:bCs/>
          <w:color w:val="000000"/>
        </w:rPr>
        <w:t xml:space="preserve">Seniors </w:t>
      </w:r>
      <w:r w:rsidRPr="009E3C1A">
        <w:rPr>
          <w:rFonts w:asciiTheme="minorHAnsi" w:hAnsiTheme="minorHAnsi"/>
          <w:color w:val="000000"/>
        </w:rPr>
        <w:t>need to join PTSA by December 31 to be eligible for a PTSA scholarship. </w:t>
      </w:r>
    </w:p>
    <w:p w:rsidR="00C91372" w:rsidRPr="00A24664" w:rsidRDefault="00C91372" w:rsidP="00C91372">
      <w:pPr>
        <w:pStyle w:val="ListParagraph"/>
      </w:pPr>
      <w:r w:rsidRPr="009E3C1A">
        <w:rPr>
          <w:rStyle w:val="apple-converted-space"/>
          <w:rFonts w:asciiTheme="minorHAnsi" w:hAnsiTheme="minorHAnsi"/>
          <w:b/>
          <w:bCs/>
          <w:color w:val="000000"/>
        </w:rPr>
        <w:t>Join now</w:t>
      </w:r>
      <w:r w:rsidRPr="009E3C1A">
        <w:rPr>
          <w:rStyle w:val="apple-converted-space"/>
          <w:rFonts w:asciiTheme="minorHAnsi" w:hAnsiTheme="minorHAnsi"/>
          <w:color w:val="000000"/>
        </w:rPr>
        <w:t xml:space="preserve"> with our new electronic membership link-</w:t>
      </w:r>
      <w:r w:rsidRPr="009E3C1A">
        <w:rPr>
          <w:rStyle w:val="apple-converted-space"/>
          <w:rFonts w:asciiTheme="minorHAnsi" w:hAnsiTheme="minorHAnsi" w:cs="Arial"/>
          <w:color w:val="222222"/>
        </w:rPr>
        <w:t> </w:t>
      </w:r>
      <w:hyperlink r:id="rId11" w:history="1">
        <w:r w:rsidRPr="009E3C1A">
          <w:rPr>
            <w:rStyle w:val="Hyperlink"/>
            <w:rFonts w:asciiTheme="minorHAnsi" w:hAnsiTheme="minorHAnsi" w:cs="Arial"/>
            <w:color w:val="800080"/>
          </w:rPr>
          <w:t>https://jointotem.com/ca/visalia/redwood-high-ptsa</w:t>
        </w:r>
      </w:hyperlink>
    </w:p>
    <w:p w:rsidR="00A24664" w:rsidRDefault="00A24664" w:rsidP="00A24664">
      <w:pPr>
        <w:pStyle w:val="ListParagraph"/>
        <w:numPr>
          <w:ilvl w:val="0"/>
          <w:numId w:val="6"/>
        </w:numPr>
        <w:rPr>
          <w:color w:val="000000"/>
        </w:rPr>
      </w:pPr>
      <w:r w:rsidRPr="009A2D1E">
        <w:rPr>
          <w:b/>
          <w:bCs/>
          <w:color w:val="000000"/>
        </w:rPr>
        <w:t xml:space="preserve">AP TESTING REGISTRATION IS </w:t>
      </w:r>
      <w:r w:rsidRPr="009A2D1E">
        <w:rPr>
          <w:b/>
          <w:bCs/>
          <w:i/>
          <w:iCs/>
          <w:color w:val="000000"/>
          <w:u w:val="single"/>
        </w:rPr>
        <w:t>NOW OPEN</w:t>
      </w:r>
      <w:r w:rsidRPr="009A2D1E">
        <w:rPr>
          <w:i/>
          <w:iCs/>
          <w:color w:val="000000"/>
          <w:u w:val="single"/>
        </w:rPr>
        <w:t>.</w:t>
      </w:r>
      <w:r w:rsidRPr="009A2D1E">
        <w:rPr>
          <w:color w:val="000000"/>
        </w:rPr>
        <w:t xml:space="preserve">  </w:t>
      </w:r>
      <w:r w:rsidRPr="009A2D1E">
        <w:rPr>
          <w:b/>
          <w:bCs/>
          <w:color w:val="000000"/>
        </w:rPr>
        <w:t xml:space="preserve">AP TESTING </w:t>
      </w:r>
      <w:r w:rsidRPr="009A2D1E">
        <w:rPr>
          <w:color w:val="000000"/>
        </w:rPr>
        <w:t xml:space="preserve">will take place </w:t>
      </w:r>
      <w:r w:rsidRPr="009A2D1E">
        <w:rPr>
          <w:b/>
          <w:bCs/>
          <w:color w:val="000000"/>
        </w:rPr>
        <w:t>May 4th - May 15th.</w:t>
      </w:r>
      <w:r w:rsidRPr="009A2D1E">
        <w:rPr>
          <w:color w:val="000000"/>
        </w:rPr>
        <w:t xml:space="preserve">  To register for an AP Exam, students must complete a registration form and pay for the exam in the Finance Office (cash only) or online at our Ranger Webstore.  Registration forms are in the Counseling Office outside of Ms. Molina's office.  </w:t>
      </w:r>
      <w:r w:rsidRPr="009A2D1E">
        <w:rPr>
          <w:b/>
          <w:bCs/>
          <w:color w:val="000000"/>
        </w:rPr>
        <w:t>The deadline to</w:t>
      </w:r>
      <w:r w:rsidRPr="009A2D1E">
        <w:rPr>
          <w:color w:val="000000"/>
        </w:rPr>
        <w:t xml:space="preserve"> </w:t>
      </w:r>
      <w:r w:rsidRPr="009A2D1E">
        <w:rPr>
          <w:b/>
          <w:bCs/>
          <w:color w:val="000000"/>
        </w:rPr>
        <w:t xml:space="preserve">register is </w:t>
      </w:r>
      <w:r w:rsidRPr="009A2D1E">
        <w:rPr>
          <w:b/>
          <w:bCs/>
          <w:color w:val="000000"/>
          <w:u w:val="single"/>
        </w:rPr>
        <w:t>Tuesday,</w:t>
      </w:r>
      <w:r w:rsidRPr="009A2D1E">
        <w:rPr>
          <w:b/>
          <w:bCs/>
          <w:color w:val="000000"/>
        </w:rPr>
        <w:t> </w:t>
      </w:r>
      <w:r w:rsidRPr="009A2D1E">
        <w:rPr>
          <w:b/>
          <w:bCs/>
          <w:color w:val="000000"/>
          <w:u w:val="single"/>
        </w:rPr>
        <w:t>November 5th</w:t>
      </w:r>
      <w:r w:rsidRPr="009A2D1E">
        <w:rPr>
          <w:b/>
          <w:bCs/>
          <w:color w:val="000000"/>
        </w:rPr>
        <w:t xml:space="preserve"> at 3:30 p.m.</w:t>
      </w:r>
      <w:r w:rsidRPr="009A2D1E">
        <w:rPr>
          <w:color w:val="000000"/>
        </w:rPr>
        <w:t>  The cost is $94 per exam.  If you qualify for free or reduced lunch or meet Federal Income Guidelines, you may qualify for a fee waiver.  All students qualify for a one-time fee waiver for one exam.  Please see Ms. Molina to apply for other fee waivers.  If you have any questions regarding AP testing, please contact Ms. Molina.</w:t>
      </w:r>
    </w:p>
    <w:p w:rsidR="00A24664" w:rsidRPr="00A24664" w:rsidRDefault="00A24664" w:rsidP="00A24664">
      <w:pPr>
        <w:pStyle w:val="ListParagraph"/>
        <w:numPr>
          <w:ilvl w:val="0"/>
          <w:numId w:val="6"/>
        </w:numPr>
        <w:shd w:val="clear" w:color="auto" w:fill="FFFFFF"/>
        <w:rPr>
          <w:color w:val="000000"/>
        </w:rPr>
      </w:pPr>
      <w:r>
        <w:rPr>
          <w:b/>
          <w:bCs/>
          <w:color w:val="000000"/>
        </w:rPr>
        <w:t>GRAND CANYON</w:t>
      </w:r>
      <w:r w:rsidRPr="00D77513">
        <w:rPr>
          <w:b/>
          <w:bCs/>
          <w:color w:val="000000"/>
        </w:rPr>
        <w:t xml:space="preserve"> UNIVERSITY representative </w:t>
      </w:r>
      <w:r w:rsidRPr="00D77513">
        <w:rPr>
          <w:color w:val="000000"/>
        </w:rPr>
        <w:t>will be on campus</w:t>
      </w:r>
      <w:r w:rsidRPr="00D77513">
        <w:rPr>
          <w:b/>
          <w:bCs/>
          <w:color w:val="000000"/>
        </w:rPr>
        <w:t xml:space="preserve"> Wednesday November 6</w:t>
      </w:r>
      <w:r w:rsidRPr="00D77513">
        <w:rPr>
          <w:b/>
          <w:bCs/>
          <w:color w:val="000000"/>
          <w:vertAlign w:val="superscript"/>
        </w:rPr>
        <w:t>th</w:t>
      </w:r>
      <w:r w:rsidRPr="00D77513">
        <w:rPr>
          <w:b/>
          <w:bCs/>
          <w:color w:val="000000"/>
        </w:rPr>
        <w:t xml:space="preserve"> </w:t>
      </w:r>
      <w:r w:rsidRPr="00D77513">
        <w:rPr>
          <w:bCs/>
          <w:color w:val="000000"/>
        </w:rPr>
        <w:t>during</w:t>
      </w:r>
      <w:r w:rsidRPr="00D77513">
        <w:rPr>
          <w:color w:val="000000"/>
        </w:rPr>
        <w:t xml:space="preserve"> 5</w:t>
      </w:r>
      <w:r w:rsidRPr="00D77513">
        <w:rPr>
          <w:color w:val="000000"/>
          <w:vertAlign w:val="superscript"/>
        </w:rPr>
        <w:t>th</w:t>
      </w:r>
      <w:r w:rsidRPr="00D77513">
        <w:rPr>
          <w:color w:val="000000"/>
        </w:rPr>
        <w:t xml:space="preserve"> period in the upstairs library.  Sign up in the Counseling Office.</w:t>
      </w:r>
    </w:p>
    <w:p w:rsidR="00A1481A" w:rsidRDefault="00A1481A" w:rsidP="00A24664">
      <w:pPr>
        <w:pStyle w:val="ListParagraph"/>
        <w:numPr>
          <w:ilvl w:val="0"/>
          <w:numId w:val="6"/>
        </w:numPr>
        <w:shd w:val="clear" w:color="auto" w:fill="FFFFFF"/>
        <w:rPr>
          <w:color w:val="000000"/>
        </w:rPr>
      </w:pPr>
      <w:r>
        <w:rPr>
          <w:b/>
          <w:bCs/>
          <w:color w:val="000000"/>
        </w:rPr>
        <w:t xml:space="preserve">A FRESNO PACIFIC UNIVERSITY representative </w:t>
      </w:r>
      <w:r>
        <w:rPr>
          <w:color w:val="000000"/>
        </w:rPr>
        <w:t>will be on campus</w:t>
      </w:r>
      <w:r>
        <w:rPr>
          <w:b/>
          <w:bCs/>
          <w:color w:val="000000"/>
        </w:rPr>
        <w:t xml:space="preserve"> Thursday November 7</w:t>
      </w:r>
      <w:r>
        <w:rPr>
          <w:b/>
          <w:bCs/>
          <w:color w:val="000000"/>
          <w:vertAlign w:val="superscript"/>
        </w:rPr>
        <w:t>th</w:t>
      </w:r>
      <w:r>
        <w:rPr>
          <w:b/>
          <w:bCs/>
          <w:color w:val="000000"/>
        </w:rPr>
        <w:t xml:space="preserve"> </w:t>
      </w:r>
      <w:r>
        <w:rPr>
          <w:color w:val="000000"/>
        </w:rPr>
        <w:t>during 6</w:t>
      </w:r>
      <w:r>
        <w:rPr>
          <w:color w:val="000000"/>
          <w:vertAlign w:val="superscript"/>
        </w:rPr>
        <w:t>th</w:t>
      </w:r>
      <w:r>
        <w:rPr>
          <w:color w:val="000000"/>
        </w:rPr>
        <w:t xml:space="preserve"> period in the upstairs library.  Sign up in the Counseling Office.</w:t>
      </w:r>
    </w:p>
    <w:p w:rsidR="00A1481A" w:rsidRDefault="00A1481A" w:rsidP="00A24664">
      <w:pPr>
        <w:pStyle w:val="ListParagraph"/>
        <w:numPr>
          <w:ilvl w:val="0"/>
          <w:numId w:val="6"/>
        </w:numPr>
      </w:pPr>
      <w:r>
        <w:t xml:space="preserve">The </w:t>
      </w:r>
      <w:r>
        <w:rPr>
          <w:b/>
          <w:bCs/>
        </w:rPr>
        <w:t>ASVAB TEST</w:t>
      </w:r>
      <w:r>
        <w:t xml:space="preserve"> will be held on </w:t>
      </w:r>
      <w:r>
        <w:rPr>
          <w:b/>
          <w:bCs/>
        </w:rPr>
        <w:t>Tuesday November 12</w:t>
      </w:r>
      <w:r>
        <w:rPr>
          <w:b/>
          <w:bCs/>
          <w:vertAlign w:val="superscript"/>
        </w:rPr>
        <w:t>th</w:t>
      </w:r>
      <w:r>
        <w:t xml:space="preserve"> for those interested in taking it.  The test begins at 8:00 a.m. in the Downstairs Library. Sign up in the Counseling Office.</w:t>
      </w:r>
    </w:p>
    <w:p w:rsidR="007B1DE2" w:rsidRPr="007B1DE2" w:rsidRDefault="007B1DE2" w:rsidP="007B1DE2">
      <w:pPr>
        <w:pStyle w:val="ListParagraph"/>
        <w:numPr>
          <w:ilvl w:val="0"/>
          <w:numId w:val="6"/>
        </w:numPr>
        <w:spacing w:before="100" w:beforeAutospacing="1" w:after="100" w:afterAutospacing="1"/>
        <w:rPr>
          <w:rFonts w:eastAsia="Times New Roman"/>
          <w:color w:val="000000"/>
        </w:rPr>
      </w:pPr>
      <w:r w:rsidRPr="00F51B15">
        <w:rPr>
          <w:rFonts w:eastAsia="Times New Roman"/>
          <w:b/>
          <w:color w:val="000000"/>
        </w:rPr>
        <w:t>The annual PTSA SUPERFAN fundraiser has begun!</w:t>
      </w:r>
      <w:r>
        <w:rPr>
          <w:rFonts w:eastAsia="Times New Roman"/>
          <w:color w:val="000000"/>
        </w:rPr>
        <w:t xml:space="preserve">  This is PTSA;s primary fundraiser so we can provide </w:t>
      </w:r>
      <w:r w:rsidRPr="00F51B15">
        <w:rPr>
          <w:rFonts w:eastAsia="Times New Roman"/>
          <w:b/>
          <w:color w:val="000000"/>
        </w:rPr>
        <w:t>5 senior scholarships</w:t>
      </w:r>
      <w:r>
        <w:rPr>
          <w:rFonts w:eastAsia="Times New Roman"/>
          <w:color w:val="000000"/>
        </w:rPr>
        <w:t>, provide a teacher and staff appreciation lunch and donate a SUPERFAN t-shirt to every RHS student!  We need your help to do this!  Please go to:  gofundme.com/redwood-PTSA-</w:t>
      </w:r>
      <w:proofErr w:type="spellStart"/>
      <w:r>
        <w:rPr>
          <w:rFonts w:eastAsia="Times New Roman"/>
          <w:color w:val="000000"/>
        </w:rPr>
        <w:t>superfan</w:t>
      </w:r>
      <w:proofErr w:type="spellEnd"/>
      <w:r>
        <w:rPr>
          <w:rFonts w:eastAsia="Times New Roman"/>
          <w:color w:val="000000"/>
        </w:rPr>
        <w:t xml:space="preserve">-fundraiser to donate.  </w:t>
      </w:r>
      <w:r w:rsidRPr="00F51B15">
        <w:rPr>
          <w:rFonts w:eastAsia="Times New Roman"/>
          <w:b/>
          <w:color w:val="000000"/>
        </w:rPr>
        <w:t>Anyone who donates $100 or</w:t>
      </w:r>
      <w:r>
        <w:rPr>
          <w:rFonts w:eastAsia="Times New Roman"/>
          <w:color w:val="000000"/>
        </w:rPr>
        <w:t xml:space="preserve"> </w:t>
      </w:r>
      <w:r w:rsidRPr="00F51B15">
        <w:rPr>
          <w:rFonts w:eastAsia="Times New Roman"/>
          <w:b/>
          <w:color w:val="000000"/>
        </w:rPr>
        <w:t>more will have a chance to win one of five SUPERFAN t-shirts!</w:t>
      </w:r>
      <w:r>
        <w:rPr>
          <w:rFonts w:eastAsia="Times New Roman"/>
          <w:color w:val="000000"/>
        </w:rPr>
        <w:t xml:space="preserve">  PTSA thanks you for your support.  Go Rangers!</w:t>
      </w:r>
    </w:p>
    <w:p w:rsidR="00A1481A" w:rsidRDefault="00A1481A" w:rsidP="00A1481A">
      <w:pPr>
        <w:rPr>
          <w:b/>
          <w:bCs/>
          <w:sz w:val="24"/>
          <w:szCs w:val="24"/>
          <w:u w:val="single"/>
        </w:rPr>
      </w:pPr>
    </w:p>
    <w:p w:rsidR="00A1481A" w:rsidRDefault="00A1481A" w:rsidP="00A1481A">
      <w:pPr>
        <w:shd w:val="clear" w:color="auto" w:fill="FFFFFF"/>
        <w:rPr>
          <w:b/>
          <w:bCs/>
          <w:sz w:val="24"/>
          <w:szCs w:val="24"/>
          <w:u w:val="single"/>
        </w:rPr>
      </w:pPr>
      <w:r>
        <w:rPr>
          <w:b/>
          <w:bCs/>
          <w:sz w:val="24"/>
          <w:szCs w:val="24"/>
          <w:u w:val="single"/>
        </w:rPr>
        <w:t>SENIORS:</w:t>
      </w:r>
    </w:p>
    <w:p w:rsidR="00A1481A" w:rsidRDefault="00A1481A" w:rsidP="00A1481A">
      <w:pPr>
        <w:spacing w:before="100" w:after="100"/>
        <w:rPr>
          <w:b/>
          <w:bCs/>
          <w:sz w:val="24"/>
          <w:szCs w:val="24"/>
          <w:u w:val="single"/>
        </w:rPr>
      </w:pPr>
      <w:r>
        <w:rPr>
          <w:b/>
          <w:bCs/>
          <w:sz w:val="24"/>
          <w:szCs w:val="24"/>
          <w:u w:val="single"/>
        </w:rPr>
        <w:t>SCHOLARSHIPS:</w:t>
      </w:r>
    </w:p>
    <w:p w:rsidR="00A1481A" w:rsidRDefault="00A1481A" w:rsidP="00A1481A">
      <w:pPr>
        <w:pStyle w:val="ListParagraph"/>
        <w:numPr>
          <w:ilvl w:val="0"/>
          <w:numId w:val="4"/>
        </w:numPr>
      </w:pPr>
      <w:r>
        <w:rPr>
          <w:b/>
          <w:bCs/>
        </w:rPr>
        <w:t>JUNIORS AND SENIORS:</w:t>
      </w:r>
      <w:r>
        <w:t xml:space="preserve"> </w:t>
      </w:r>
      <w:r>
        <w:rPr>
          <w:b/>
          <w:bCs/>
        </w:rPr>
        <w:t>College Board has launched the College Board Opportunity Scholarship.</w:t>
      </w:r>
      <w:r>
        <w:t xml:space="preserve"> Please visit </w:t>
      </w:r>
      <w:hyperlink r:id="rId12" w:history="1">
        <w:r>
          <w:rPr>
            <w:rStyle w:val="Hyperlink"/>
            <w:color w:val="auto"/>
          </w:rPr>
          <w:t>https://opportunity.collegeboard.org/</w:t>
        </w:r>
      </w:hyperlink>
      <w:r>
        <w:t xml:space="preserve"> for additional information. Scholarship deadlines vary.</w:t>
      </w:r>
    </w:p>
    <w:p w:rsidR="00A1481A" w:rsidRDefault="00A1481A" w:rsidP="00A1481A">
      <w:pPr>
        <w:pStyle w:val="ListParagraph"/>
        <w:numPr>
          <w:ilvl w:val="0"/>
          <w:numId w:val="4"/>
        </w:numPr>
        <w:spacing w:before="100" w:beforeAutospacing="1" w:after="100" w:afterAutospacing="1"/>
      </w:pPr>
      <w:r>
        <w:rPr>
          <w:b/>
          <w:bCs/>
          <w:color w:val="000000"/>
          <w:u w:val="single"/>
          <w:shd w:val="clear" w:color="auto" w:fill="FFFFFF"/>
        </w:rPr>
        <w:t>Coca-Cola Scholars Foundation Scholarship</w:t>
      </w:r>
      <w:r>
        <w:rPr>
          <w:color w:val="000000"/>
          <w:shd w:val="clear" w:color="auto" w:fill="FFFFFF"/>
        </w:rPr>
        <w:br/>
        <w:t>Amount:  $1,000 to $5,000 per year</w:t>
      </w:r>
      <w:r>
        <w:rPr>
          <w:color w:val="000000"/>
          <w:shd w:val="clear" w:color="auto" w:fill="FFFFFF"/>
        </w:rPr>
        <w:br/>
        <w:t xml:space="preserve">Criteria:  </w:t>
      </w:r>
      <w:r>
        <w:rPr>
          <w:b/>
          <w:bCs/>
          <w:color w:val="000000"/>
        </w:rPr>
        <w:t>Applicants must be:  *</w:t>
      </w:r>
      <w:r>
        <w:rPr>
          <w:color w:val="000000"/>
        </w:rPr>
        <w:t xml:space="preserve">Current high school (or home-schooled) seniors attending school </w:t>
      </w:r>
      <w:r>
        <w:rPr>
          <w:color w:val="000000"/>
        </w:rPr>
        <w:lastRenderedPageBreak/>
        <w:t xml:space="preserve">in the U.S. (or select DoD schools)  </w:t>
      </w:r>
      <w:r>
        <w:rPr>
          <w:b/>
          <w:bCs/>
          <w:color w:val="000000"/>
        </w:rPr>
        <w:t>*</w:t>
      </w:r>
      <w:r>
        <w:rPr>
          <w:color w:val="000000"/>
        </w:rPr>
        <w:t xml:space="preserve">U.S. Citizens, U.S. Nationals, U.S. Permanent Residents, Refugees, </w:t>
      </w:r>
      <w:proofErr w:type="spellStart"/>
      <w:r>
        <w:rPr>
          <w:color w:val="000000"/>
        </w:rPr>
        <w:t>Asylees</w:t>
      </w:r>
      <w:proofErr w:type="spellEnd"/>
      <w:r>
        <w:rPr>
          <w:color w:val="000000"/>
        </w:rPr>
        <w:t xml:space="preserve">, Cuban-Haitian Entrants, or Humanitarian Parolees  </w:t>
      </w:r>
      <w:r>
        <w:rPr>
          <w:b/>
          <w:bCs/>
          <w:color w:val="000000"/>
        </w:rPr>
        <w:t>*</w:t>
      </w:r>
      <w:r>
        <w:rPr>
          <w:color w:val="000000"/>
        </w:rPr>
        <w:t xml:space="preserve">Anticipating completion of high school diploma at the time of application  </w:t>
      </w:r>
      <w:r>
        <w:rPr>
          <w:b/>
          <w:bCs/>
          <w:color w:val="000000"/>
        </w:rPr>
        <w:t>*</w:t>
      </w:r>
      <w:r>
        <w:rPr>
          <w:color w:val="000000"/>
        </w:rPr>
        <w:t xml:space="preserve">Planning to pursue a degree at an accredited U.S. post-secondary institution  </w:t>
      </w:r>
      <w:r>
        <w:rPr>
          <w:b/>
          <w:bCs/>
          <w:color w:val="000000"/>
          <w:shd w:val="clear" w:color="auto" w:fill="FFFFFF"/>
        </w:rPr>
        <w:t>Application Process:</w:t>
      </w:r>
      <w:r>
        <w:rPr>
          <w:color w:val="000000"/>
          <w:shd w:val="clear" w:color="auto" w:fill="FFFFFF"/>
        </w:rPr>
        <w:t xml:space="preserve"> </w:t>
      </w:r>
      <w:bookmarkStart w:id="0" w:name="_Hlt494789058"/>
      <w:r>
        <w:rPr>
          <w:color w:val="000000"/>
          <w:shd w:val="clear" w:color="auto" w:fill="FFFFFF"/>
        </w:rPr>
        <w:t xml:space="preserve">Apply at </w:t>
      </w:r>
      <w:bookmarkEnd w:id="0"/>
      <w:r>
        <w:rPr>
          <w:color w:val="000000"/>
          <w:shd w:val="clear" w:color="auto" w:fill="FFFFFF"/>
        </w:rPr>
        <w:fldChar w:fldCharType="begin"/>
      </w:r>
      <w:r>
        <w:rPr>
          <w:color w:val="000000"/>
          <w:shd w:val="clear" w:color="auto" w:fill="FFFFFF"/>
        </w:rPr>
        <w:instrText xml:space="preserve"> HYPERLINK "https://webportalapp.com/sp/login/ccsf" \t "_blank" </w:instrText>
      </w:r>
      <w:r>
        <w:rPr>
          <w:color w:val="000000"/>
          <w:shd w:val="clear" w:color="auto" w:fill="FFFFFF"/>
        </w:rPr>
        <w:fldChar w:fldCharType="separate"/>
      </w:r>
      <w:r>
        <w:rPr>
          <w:rStyle w:val="Hyperlink"/>
          <w:shd w:val="clear" w:color="auto" w:fill="FFFFFF"/>
        </w:rPr>
        <w:t>https://webportalapp.com/sp/login/ccsf</w:t>
      </w:r>
      <w:r>
        <w:rPr>
          <w:color w:val="000000"/>
          <w:shd w:val="clear" w:color="auto" w:fill="FFFFFF"/>
        </w:rPr>
        <w:fldChar w:fldCharType="end"/>
      </w:r>
      <w:r>
        <w:rPr>
          <w:color w:val="000000"/>
          <w:shd w:val="clear" w:color="auto" w:fill="FFFFFF"/>
        </w:rPr>
        <w:br/>
      </w:r>
      <w:r>
        <w:rPr>
          <w:b/>
          <w:bCs/>
          <w:color w:val="000000"/>
          <w:shd w:val="clear" w:color="auto" w:fill="FFFF00"/>
        </w:rPr>
        <w:t>Deadline:  October 31</w:t>
      </w:r>
    </w:p>
    <w:p w:rsidR="00A1481A" w:rsidRDefault="00A1481A" w:rsidP="00A1481A">
      <w:pPr>
        <w:pStyle w:val="ListParagraph"/>
        <w:numPr>
          <w:ilvl w:val="0"/>
          <w:numId w:val="4"/>
        </w:numPr>
      </w:pPr>
      <w:r>
        <w:rPr>
          <w:b/>
          <w:bCs/>
          <w:color w:val="000000"/>
          <w:u w:val="single"/>
        </w:rPr>
        <w:t>Elk’s National Foundation Most Valuable Student</w:t>
      </w:r>
    </w:p>
    <w:p w:rsidR="00A1481A" w:rsidRDefault="00A1481A" w:rsidP="007869F2">
      <w:pPr>
        <w:pStyle w:val="ListParagraph"/>
        <w:rPr>
          <w:b/>
          <w:bCs/>
          <w:color w:val="000000"/>
          <w:shd w:val="clear" w:color="auto" w:fill="FFFF00"/>
        </w:rPr>
      </w:pPr>
      <w:r>
        <w:rPr>
          <w:b/>
          <w:bCs/>
          <w:color w:val="000000"/>
        </w:rPr>
        <w:t>Amount:</w:t>
      </w:r>
      <w:r>
        <w:rPr>
          <w:color w:val="000000"/>
        </w:rPr>
        <w:t>  $1,000-$12,500 per year</w:t>
      </w:r>
      <w:r>
        <w:rPr>
          <w:color w:val="000000"/>
        </w:rPr>
        <w:br/>
      </w:r>
      <w:r>
        <w:rPr>
          <w:b/>
          <w:bCs/>
          <w:color w:val="000000"/>
        </w:rPr>
        <w:t>Criteria:</w:t>
      </w:r>
      <w:r>
        <w:rPr>
          <w:color w:val="000000"/>
        </w:rPr>
        <w:t xml:space="preserve">  Must be a U.S. citizen and have a financial need; open to high school seniors who exhibit leadership qualities </w:t>
      </w:r>
      <w:r>
        <w:rPr>
          <w:b/>
          <w:bCs/>
          <w:color w:val="000000"/>
        </w:rPr>
        <w:t>Application Process:</w:t>
      </w:r>
      <w:r>
        <w:rPr>
          <w:color w:val="000000"/>
        </w:rPr>
        <w:t> Apply at </w:t>
      </w:r>
      <w:hyperlink r:id="rId13" w:tgtFrame="_blank" w:history="1">
        <w:r>
          <w:rPr>
            <w:rStyle w:val="Hyperlink"/>
          </w:rPr>
          <w:t>www.elks.org</w:t>
        </w:r>
      </w:hyperlink>
      <w:r>
        <w:rPr>
          <w:color w:val="000000"/>
        </w:rPr>
        <w:t xml:space="preserve">  </w:t>
      </w:r>
      <w:r w:rsidR="001D543C">
        <w:rPr>
          <w:b/>
          <w:bCs/>
          <w:color w:val="000000"/>
          <w:shd w:val="clear" w:color="auto" w:fill="FFFF00"/>
        </w:rPr>
        <w:t>Deadline:  November 5.</w:t>
      </w:r>
      <w:r>
        <w:rPr>
          <w:b/>
          <w:bCs/>
          <w:color w:val="000000"/>
          <w:shd w:val="clear" w:color="auto" w:fill="FFFF00"/>
        </w:rPr>
        <w:t xml:space="preserve">                                                              </w:t>
      </w:r>
    </w:p>
    <w:p w:rsidR="00BA1F62" w:rsidRDefault="00BA1F62" w:rsidP="00BA1F62"/>
    <w:p w:rsidR="00BA1F62" w:rsidRDefault="00BA1F62" w:rsidP="00BA1F62"/>
    <w:p w:rsidR="00BA1F62" w:rsidRDefault="00BA1F62" w:rsidP="00BA1F62"/>
    <w:p w:rsidR="00BA1F62" w:rsidRDefault="00B055B0" w:rsidP="00BA1F62">
      <w:r>
        <w:t>Christina Cisneros</w:t>
      </w:r>
    </w:p>
    <w:p w:rsidR="00B055B0" w:rsidRDefault="00B055B0" w:rsidP="00BA1F62">
      <w:r>
        <w:t>Admin Assistant Spanish Student Services</w:t>
      </w:r>
    </w:p>
    <w:p w:rsidR="00B055B0" w:rsidRDefault="00B055B0" w:rsidP="00BA1F62">
      <w:r>
        <w:t>559.622.3485</w:t>
      </w:r>
      <w:bookmarkStart w:id="1" w:name="_GoBack"/>
      <w:bookmarkEnd w:id="1"/>
    </w:p>
    <w:p w:rsidR="00E50B41" w:rsidRDefault="00E50B41"/>
    <w:sectPr w:rsidR="00E5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1B8"/>
    <w:multiLevelType w:val="hybridMultilevel"/>
    <w:tmpl w:val="34C84D68"/>
    <w:lvl w:ilvl="0" w:tplc="1FF0A1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1656B"/>
    <w:multiLevelType w:val="hybridMultilevel"/>
    <w:tmpl w:val="C7208D0A"/>
    <w:lvl w:ilvl="0" w:tplc="B3C2B0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36004"/>
    <w:multiLevelType w:val="hybridMultilevel"/>
    <w:tmpl w:val="6DAAA3C6"/>
    <w:lvl w:ilvl="0" w:tplc="88A0C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76B9B"/>
    <w:multiLevelType w:val="hybridMultilevel"/>
    <w:tmpl w:val="C7208D0A"/>
    <w:lvl w:ilvl="0" w:tplc="B3C2B0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D5CA0"/>
    <w:multiLevelType w:val="hybridMultilevel"/>
    <w:tmpl w:val="1DE435D0"/>
    <w:lvl w:ilvl="0" w:tplc="EA58F44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47ABC"/>
    <w:multiLevelType w:val="hybridMultilevel"/>
    <w:tmpl w:val="7F601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DF0428"/>
    <w:multiLevelType w:val="hybridMultilevel"/>
    <w:tmpl w:val="25C8C750"/>
    <w:lvl w:ilvl="0" w:tplc="4C3E38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FC2E8C"/>
    <w:multiLevelType w:val="hybridMultilevel"/>
    <w:tmpl w:val="6AB2B8EC"/>
    <w:lvl w:ilvl="0" w:tplc="E1F2BB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6A4BD2"/>
    <w:multiLevelType w:val="hybridMultilevel"/>
    <w:tmpl w:val="6AB2B8EC"/>
    <w:lvl w:ilvl="0" w:tplc="E1F2BB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593AD2"/>
    <w:multiLevelType w:val="hybridMultilevel"/>
    <w:tmpl w:val="8FAA02DA"/>
    <w:lvl w:ilvl="0" w:tplc="9DECDF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14F7B"/>
    <w:multiLevelType w:val="hybridMultilevel"/>
    <w:tmpl w:val="268E857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0"/>
  </w:num>
  <w:num w:numId="9">
    <w:abstractNumId w:val="5"/>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A"/>
    <w:rsid w:val="00025E37"/>
    <w:rsid w:val="00070FBC"/>
    <w:rsid w:val="000C4F66"/>
    <w:rsid w:val="000F14B6"/>
    <w:rsid w:val="000F5110"/>
    <w:rsid w:val="00104572"/>
    <w:rsid w:val="00111277"/>
    <w:rsid w:val="001D543C"/>
    <w:rsid w:val="001E7F89"/>
    <w:rsid w:val="00263B34"/>
    <w:rsid w:val="002A5AF2"/>
    <w:rsid w:val="002B336C"/>
    <w:rsid w:val="00313B3F"/>
    <w:rsid w:val="00367FD4"/>
    <w:rsid w:val="0038580A"/>
    <w:rsid w:val="003C4AE7"/>
    <w:rsid w:val="003F08EB"/>
    <w:rsid w:val="00447E46"/>
    <w:rsid w:val="004A45B0"/>
    <w:rsid w:val="004E1BBB"/>
    <w:rsid w:val="005B53FA"/>
    <w:rsid w:val="006478D7"/>
    <w:rsid w:val="006B753F"/>
    <w:rsid w:val="006C607A"/>
    <w:rsid w:val="006D7E70"/>
    <w:rsid w:val="006E1E3F"/>
    <w:rsid w:val="007869F2"/>
    <w:rsid w:val="007B1695"/>
    <w:rsid w:val="007B1DE2"/>
    <w:rsid w:val="007C5BCB"/>
    <w:rsid w:val="007E0485"/>
    <w:rsid w:val="00811F07"/>
    <w:rsid w:val="0081777B"/>
    <w:rsid w:val="00841169"/>
    <w:rsid w:val="008D24E2"/>
    <w:rsid w:val="009654CF"/>
    <w:rsid w:val="009A2D1E"/>
    <w:rsid w:val="009E16B6"/>
    <w:rsid w:val="009E3C1A"/>
    <w:rsid w:val="00A11738"/>
    <w:rsid w:val="00A1481A"/>
    <w:rsid w:val="00A24664"/>
    <w:rsid w:val="00A545E9"/>
    <w:rsid w:val="00A54A18"/>
    <w:rsid w:val="00AB1155"/>
    <w:rsid w:val="00B055B0"/>
    <w:rsid w:val="00B40AD5"/>
    <w:rsid w:val="00BA1F62"/>
    <w:rsid w:val="00BD09B7"/>
    <w:rsid w:val="00C566B4"/>
    <w:rsid w:val="00C91372"/>
    <w:rsid w:val="00D20D63"/>
    <w:rsid w:val="00D77513"/>
    <w:rsid w:val="00DD6FD8"/>
    <w:rsid w:val="00E00F53"/>
    <w:rsid w:val="00E172C3"/>
    <w:rsid w:val="00E50B41"/>
    <w:rsid w:val="00E72107"/>
    <w:rsid w:val="00E9170E"/>
    <w:rsid w:val="00E96C80"/>
    <w:rsid w:val="00EA061D"/>
    <w:rsid w:val="00ED6A6C"/>
    <w:rsid w:val="00F51B15"/>
    <w:rsid w:val="00FD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1481A"/>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481A"/>
    <w:rPr>
      <w:rFonts w:ascii="Cambria" w:hAnsi="Cambria" w:cs="Times New Roman"/>
      <w:b/>
      <w:bCs/>
      <w:color w:val="4F81BD"/>
      <w:sz w:val="26"/>
      <w:szCs w:val="26"/>
    </w:rPr>
  </w:style>
  <w:style w:type="character" w:styleId="Hyperlink">
    <w:name w:val="Hyperlink"/>
    <w:basedOn w:val="DefaultParagraphFont"/>
    <w:uiPriority w:val="99"/>
    <w:unhideWhenUsed/>
    <w:rsid w:val="00A1481A"/>
    <w:rPr>
      <w:color w:val="0000FF"/>
      <w:u w:val="single"/>
    </w:rPr>
  </w:style>
  <w:style w:type="paragraph" w:styleId="ListParagraph">
    <w:name w:val="List Paragraph"/>
    <w:basedOn w:val="Normal"/>
    <w:uiPriority w:val="34"/>
    <w:qFormat/>
    <w:rsid w:val="00A1481A"/>
    <w:pPr>
      <w:ind w:left="720"/>
      <w:contextualSpacing/>
    </w:pPr>
  </w:style>
  <w:style w:type="paragraph" w:styleId="BalloonText">
    <w:name w:val="Balloon Text"/>
    <w:basedOn w:val="Normal"/>
    <w:link w:val="BalloonTextChar"/>
    <w:uiPriority w:val="99"/>
    <w:semiHidden/>
    <w:unhideWhenUsed/>
    <w:rsid w:val="00A1481A"/>
    <w:rPr>
      <w:rFonts w:ascii="Tahoma" w:hAnsi="Tahoma" w:cs="Tahoma"/>
      <w:sz w:val="16"/>
      <w:szCs w:val="16"/>
    </w:rPr>
  </w:style>
  <w:style w:type="character" w:customStyle="1" w:styleId="BalloonTextChar">
    <w:name w:val="Balloon Text Char"/>
    <w:basedOn w:val="DefaultParagraphFont"/>
    <w:link w:val="BalloonText"/>
    <w:uiPriority w:val="99"/>
    <w:semiHidden/>
    <w:rsid w:val="00A1481A"/>
    <w:rPr>
      <w:rFonts w:ascii="Tahoma" w:hAnsi="Tahoma" w:cs="Tahoma"/>
      <w:sz w:val="16"/>
      <w:szCs w:val="16"/>
    </w:rPr>
  </w:style>
  <w:style w:type="character" w:customStyle="1" w:styleId="apple-converted-space">
    <w:name w:val="apple-converted-space"/>
    <w:basedOn w:val="DefaultParagraphFont"/>
    <w:rsid w:val="00ED6A6C"/>
  </w:style>
  <w:style w:type="paragraph" w:styleId="NormalWeb">
    <w:name w:val="Normal (Web)"/>
    <w:basedOn w:val="Normal"/>
    <w:uiPriority w:val="99"/>
    <w:unhideWhenUsed/>
    <w:rsid w:val="000C4F66"/>
    <w:rPr>
      <w:rFonts w:ascii="Times New Roman" w:hAnsi="Times New Roman"/>
      <w:sz w:val="24"/>
      <w:szCs w:val="24"/>
    </w:rPr>
  </w:style>
  <w:style w:type="paragraph" w:styleId="NoSpacing">
    <w:name w:val="No Spacing"/>
    <w:uiPriority w:val="1"/>
    <w:qFormat/>
    <w:rsid w:val="00D20D63"/>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1481A"/>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481A"/>
    <w:rPr>
      <w:rFonts w:ascii="Cambria" w:hAnsi="Cambria" w:cs="Times New Roman"/>
      <w:b/>
      <w:bCs/>
      <w:color w:val="4F81BD"/>
      <w:sz w:val="26"/>
      <w:szCs w:val="26"/>
    </w:rPr>
  </w:style>
  <w:style w:type="character" w:styleId="Hyperlink">
    <w:name w:val="Hyperlink"/>
    <w:basedOn w:val="DefaultParagraphFont"/>
    <w:uiPriority w:val="99"/>
    <w:unhideWhenUsed/>
    <w:rsid w:val="00A1481A"/>
    <w:rPr>
      <w:color w:val="0000FF"/>
      <w:u w:val="single"/>
    </w:rPr>
  </w:style>
  <w:style w:type="paragraph" w:styleId="ListParagraph">
    <w:name w:val="List Paragraph"/>
    <w:basedOn w:val="Normal"/>
    <w:uiPriority w:val="34"/>
    <w:qFormat/>
    <w:rsid w:val="00A1481A"/>
    <w:pPr>
      <w:ind w:left="720"/>
      <w:contextualSpacing/>
    </w:pPr>
  </w:style>
  <w:style w:type="paragraph" w:styleId="BalloonText">
    <w:name w:val="Balloon Text"/>
    <w:basedOn w:val="Normal"/>
    <w:link w:val="BalloonTextChar"/>
    <w:uiPriority w:val="99"/>
    <w:semiHidden/>
    <w:unhideWhenUsed/>
    <w:rsid w:val="00A1481A"/>
    <w:rPr>
      <w:rFonts w:ascii="Tahoma" w:hAnsi="Tahoma" w:cs="Tahoma"/>
      <w:sz w:val="16"/>
      <w:szCs w:val="16"/>
    </w:rPr>
  </w:style>
  <w:style w:type="character" w:customStyle="1" w:styleId="BalloonTextChar">
    <w:name w:val="Balloon Text Char"/>
    <w:basedOn w:val="DefaultParagraphFont"/>
    <w:link w:val="BalloonText"/>
    <w:uiPriority w:val="99"/>
    <w:semiHidden/>
    <w:rsid w:val="00A1481A"/>
    <w:rPr>
      <w:rFonts w:ascii="Tahoma" w:hAnsi="Tahoma" w:cs="Tahoma"/>
      <w:sz w:val="16"/>
      <w:szCs w:val="16"/>
    </w:rPr>
  </w:style>
  <w:style w:type="character" w:customStyle="1" w:styleId="apple-converted-space">
    <w:name w:val="apple-converted-space"/>
    <w:basedOn w:val="DefaultParagraphFont"/>
    <w:rsid w:val="00ED6A6C"/>
  </w:style>
  <w:style w:type="paragraph" w:styleId="NormalWeb">
    <w:name w:val="Normal (Web)"/>
    <w:basedOn w:val="Normal"/>
    <w:uiPriority w:val="99"/>
    <w:unhideWhenUsed/>
    <w:rsid w:val="000C4F66"/>
    <w:rPr>
      <w:rFonts w:ascii="Times New Roman" w:hAnsi="Times New Roman"/>
      <w:sz w:val="24"/>
      <w:szCs w:val="24"/>
    </w:rPr>
  </w:style>
  <w:style w:type="paragraph" w:styleId="NoSpacing">
    <w:name w:val="No Spacing"/>
    <w:uiPriority w:val="1"/>
    <w:qFormat/>
    <w:rsid w:val="00D20D6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235">
      <w:bodyDiv w:val="1"/>
      <w:marLeft w:val="0"/>
      <w:marRight w:val="0"/>
      <w:marTop w:val="0"/>
      <w:marBottom w:val="0"/>
      <w:divBdr>
        <w:top w:val="none" w:sz="0" w:space="0" w:color="auto"/>
        <w:left w:val="none" w:sz="0" w:space="0" w:color="auto"/>
        <w:bottom w:val="none" w:sz="0" w:space="0" w:color="auto"/>
        <w:right w:val="none" w:sz="0" w:space="0" w:color="auto"/>
      </w:divBdr>
    </w:div>
    <w:div w:id="589507518">
      <w:bodyDiv w:val="1"/>
      <w:marLeft w:val="0"/>
      <w:marRight w:val="0"/>
      <w:marTop w:val="0"/>
      <w:marBottom w:val="0"/>
      <w:divBdr>
        <w:top w:val="none" w:sz="0" w:space="0" w:color="auto"/>
        <w:left w:val="none" w:sz="0" w:space="0" w:color="auto"/>
        <w:bottom w:val="none" w:sz="0" w:space="0" w:color="auto"/>
        <w:right w:val="none" w:sz="0" w:space="0" w:color="auto"/>
      </w:divBdr>
    </w:div>
    <w:div w:id="841703740">
      <w:bodyDiv w:val="1"/>
      <w:marLeft w:val="0"/>
      <w:marRight w:val="0"/>
      <w:marTop w:val="0"/>
      <w:marBottom w:val="0"/>
      <w:divBdr>
        <w:top w:val="none" w:sz="0" w:space="0" w:color="auto"/>
        <w:left w:val="none" w:sz="0" w:space="0" w:color="auto"/>
        <w:bottom w:val="none" w:sz="0" w:space="0" w:color="auto"/>
        <w:right w:val="none" w:sz="0" w:space="0" w:color="auto"/>
      </w:divBdr>
    </w:div>
    <w:div w:id="1604193665">
      <w:bodyDiv w:val="1"/>
      <w:marLeft w:val="0"/>
      <w:marRight w:val="0"/>
      <w:marTop w:val="0"/>
      <w:marBottom w:val="0"/>
      <w:divBdr>
        <w:top w:val="none" w:sz="0" w:space="0" w:color="auto"/>
        <w:left w:val="none" w:sz="0" w:space="0" w:color="auto"/>
        <w:bottom w:val="none" w:sz="0" w:space="0" w:color="auto"/>
        <w:right w:val="none" w:sz="0" w:space="0" w:color="auto"/>
      </w:divBdr>
    </w:div>
    <w:div w:id="1885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36E.B140C1B0" TargetMode="External"/><Relationship Id="rId13" Type="http://schemas.openxmlformats.org/officeDocument/2006/relationships/hyperlink" Target="http://www.elks.org/ENF/scholars/mvs.cf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opportunity.collegebo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totem.com/ca/visalia/redwood-high-pts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ivisalia.org/dream-it-be-it" TargetMode="External"/><Relationship Id="rId4" Type="http://schemas.microsoft.com/office/2007/relationships/stylesWithEffects" Target="stylesWithEffects.xml"/><Relationship Id="rId9" Type="http://schemas.openxmlformats.org/officeDocument/2006/relationships/hyperlink" Target="http://www.cos.edu/nd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C613-1856-4F10-ABC3-AC31C76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40</cp:revision>
  <cp:lastPrinted>2019-10-21T14:43:00Z</cp:lastPrinted>
  <dcterms:created xsi:type="dcterms:W3CDTF">2019-10-22T15:28:00Z</dcterms:created>
  <dcterms:modified xsi:type="dcterms:W3CDTF">2019-10-22T23:00:00Z</dcterms:modified>
</cp:coreProperties>
</file>