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F3ECF">
        <w:rPr>
          <w:rFonts w:ascii="Arial" w:hAnsi="Arial" w:cs="Arial"/>
          <w:b/>
          <w:bCs/>
        </w:rPr>
        <w:t>y Bulletin - Volume 9; Issue 45</w:t>
      </w:r>
    </w:p>
    <w:p w:rsidR="003D1C28" w:rsidRDefault="00B042A5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CF3ECF">
        <w:rPr>
          <w:rFonts w:ascii="Arial" w:hAnsi="Arial" w:cs="Arial"/>
          <w:b/>
          <w:bCs/>
          <w:sz w:val="36"/>
          <w:szCs w:val="36"/>
        </w:rPr>
        <w:t>, OCTOBER 1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82D74" w:rsidRDefault="00282D74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Scholarship Foundation Meeting –</w:t>
      </w:r>
    </w:p>
    <w:p w:rsidR="00282D74" w:rsidRDefault="00282D74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82D74" w:rsidRPr="00282D74" w:rsidRDefault="00282D74" w:rsidP="00282D74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The Scholarship Foundation </w:t>
      </w:r>
      <w:r w:rsidRPr="00282D74">
        <w:rPr>
          <w:rFonts w:ascii="Century Gothic" w:eastAsia="Times New Roman" w:hAnsi="Century Gothic"/>
        </w:rPr>
        <w:t xml:space="preserve">will be meeting </w:t>
      </w:r>
      <w:r w:rsidRPr="00596830">
        <w:rPr>
          <w:rFonts w:ascii="Century Gothic" w:eastAsia="Times New Roman" w:hAnsi="Century Gothic"/>
          <w:u w:val="single"/>
        </w:rPr>
        <w:t>Thursday, October 15th from 5:30-7:00 PM</w:t>
      </w:r>
      <w:r w:rsidRPr="00282D74">
        <w:rPr>
          <w:rFonts w:ascii="Century Gothic" w:eastAsia="Times New Roman" w:hAnsi="Century Gothic"/>
        </w:rPr>
        <w:t>.  Trish has graciously continued to offer her home. If you would like to attend</w:t>
      </w:r>
      <w:r>
        <w:rPr>
          <w:rFonts w:ascii="Century Gothic" w:eastAsia="Times New Roman" w:hAnsi="Century Gothic"/>
        </w:rPr>
        <w:t xml:space="preserve"> in person, please contact the office for more information</w:t>
      </w:r>
      <w:r w:rsidRPr="00282D74">
        <w:rPr>
          <w:rFonts w:ascii="Century Gothic" w:hAnsi="Century Gothic"/>
        </w:rPr>
        <w:t>. If you would prefer to attend virtually or are unable to make it in person, the zoom link is below. </w:t>
      </w:r>
      <w:r w:rsidRPr="00282D74">
        <w:rPr>
          <w:rFonts w:ascii="Century Gothic" w:eastAsia="Times New Roman" w:hAnsi="Century Gothic"/>
        </w:rPr>
        <w:t>We look forward to getting together!  We will be discussing planning for a few upcoming fundraisers (please bring ideas), as well as initial planning for Denim &amp; Diamonds.</w:t>
      </w:r>
    </w:p>
    <w:p w:rsidR="00282D74" w:rsidRDefault="00282D74" w:rsidP="00282D74">
      <w:pPr>
        <w:rPr>
          <w:rFonts w:ascii="HelveticaNeue" w:eastAsia="Times New Roman" w:hAnsi="HelveticaNeue"/>
          <w:sz w:val="22"/>
          <w:szCs w:val="22"/>
        </w:rPr>
      </w:pPr>
    </w:p>
    <w:p w:rsidR="00282D74" w:rsidRDefault="00282D74" w:rsidP="00282D74">
      <w:pPr>
        <w:rPr>
          <w:rFonts w:ascii="HelveticaNeue" w:eastAsia="Times New Roman" w:hAnsi="HelveticaNeue"/>
          <w:sz w:val="22"/>
          <w:szCs w:val="22"/>
        </w:rPr>
      </w:pPr>
      <w:r>
        <w:rPr>
          <w:rFonts w:ascii="HelveticaNeue" w:eastAsia="Times New Roman" w:hAnsi="HelveticaNeue"/>
          <w:sz w:val="22"/>
          <w:szCs w:val="22"/>
        </w:rPr>
        <w:t>Join Zoom Meeting</w:t>
      </w:r>
    </w:p>
    <w:p w:rsidR="00282D74" w:rsidRDefault="00C51612" w:rsidP="00282D74">
      <w:pPr>
        <w:rPr>
          <w:rFonts w:ascii="HelveticaNeue" w:eastAsia="Times New Roman" w:hAnsi="HelveticaNeue"/>
          <w:sz w:val="22"/>
          <w:szCs w:val="22"/>
        </w:rPr>
      </w:pPr>
      <w:hyperlink r:id="rId10" w:history="1">
        <w:r w:rsidR="00282D74">
          <w:rPr>
            <w:rStyle w:val="Hyperlink"/>
            <w:rFonts w:ascii="HelveticaNeue" w:eastAsia="Times New Roman" w:hAnsi="HelveticaNeue"/>
            <w:sz w:val="22"/>
            <w:szCs w:val="22"/>
          </w:rPr>
          <w:t>https://tularecounty-ca.zoom.us/j/93486226868?pwd=MmNmdktZUW1OWXYvbnQrMTBhQ1g4UT09</w:t>
        </w:r>
      </w:hyperlink>
    </w:p>
    <w:p w:rsidR="00282D74" w:rsidRDefault="00282D74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2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C51612">
            <w:pPr>
              <w:rPr>
                <w:rFonts w:ascii="Century Gothic" w:eastAsia="Times New Roman" w:hAnsi="Century Gothic"/>
              </w:rPr>
            </w:pPr>
            <w:hyperlink r:id="rId15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lastRenderedPageBreak/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FC0638" w:rsidRDefault="00FC0638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D30ABD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5E1A59">
        <w:rPr>
          <w:rFonts w:ascii="Century Gothic" w:eastAsia="Calibri" w:hAnsi="Century Gothic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21FE32" wp14:editId="612184D4">
                <wp:simplePos x="0" y="0"/>
                <wp:positionH relativeFrom="margin">
                  <wp:align>center</wp:align>
                </wp:positionH>
                <wp:positionV relativeFrom="paragraph">
                  <wp:posOffset>-228549</wp:posOffset>
                </wp:positionV>
                <wp:extent cx="6896100" cy="374854"/>
                <wp:effectExtent l="0" t="0" r="0" b="6350"/>
                <wp:wrapNone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74854"/>
                          <a:chOff x="0" y="0"/>
                          <a:chExt cx="6896100" cy="374854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18288" y="0"/>
                            <a:ext cx="322541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19" h="187452">
                                <a:moveTo>
                                  <a:pt x="0" y="0"/>
                                </a:moveTo>
                                <a:lnTo>
                                  <a:pt x="3225419" y="0"/>
                                </a:lnTo>
                                <a:lnTo>
                                  <a:pt x="322541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0" y="187402"/>
                            <a:ext cx="68961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745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A9F1" id="Group 2423" o:spid="_x0000_s1026" style="position:absolute;margin-left:0;margin-top:-18pt;width:543pt;height:29.5pt;z-index:-251655168;mso-position-horizontal:center;mso-position-horizontal-relative:margin" coordsize="68961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">
                <v:shape id="Shape 2729" o:spid="_x0000_s1027" style="position:absolute;left:182;width:32255;height:1874;visibility:visible;mso-wrap-style:square;v-text-anchor:top" coordsize="3225419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WncYA&#10;AADdAAAADwAAAGRycy9kb3ducmV2LnhtbESPQWvCQBSE70L/w/IK3nTTkFqNbqS0CN6KsRR6e2Zf&#10;k5Ds2zS7auqv7wqCx2FmvmFW68G04kS9qy0reJpGIIgLq2suFXzuN5M5COeRNbaWScEfOVhnD6MV&#10;ptqeeUen3JciQNilqKDyvkuldEVFBt3UdsTB+7G9QR9kX0rd4znATSvjKJpJgzWHhQo7equoaPKj&#10;UfDduPfkt37+sPkhnyeHRF++Ll6p8ePwugThafD38K291Qril3gB1zfhCc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NWncYAAADdAAAADwAAAAAAAAAAAAAAAACYAgAAZHJz&#10;L2Rvd25yZXYueG1sUEsFBgAAAAAEAAQA9QAAAIsDAAAAAA==&#10;" path="m,l3225419,r,187452l,187452,,e" fillcolor="lime" stroked="f" strokeweight="0">
                  <v:stroke miterlimit="83231f" joinstyle="miter"/>
                  <v:path arrowok="t" textboxrect="0,0,3225419,187452"/>
                </v:shape>
                <v:shape id="Shape 2730" o:spid="_x0000_s1028" style="position:absolute;top:1874;width:68961;height:1874;visibility:visible;mso-wrap-style:square;v-text-anchor:top" coordsize="689610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HnsQA&#10;AADdAAAADwAAAGRycy9kb3ducmV2LnhtbERPyWrDMBC9F/oPYgq9lEZeIGmcKKEUSkMOhdi55DZY&#10;E9vUGrmWvPTvo0Ogx8fbt/vZtGKk3jWWFcSLCARxaXXDlYJz8fn6BsJ5ZI2tZVLwRw72u8eHLWba&#10;TnyiMfeVCCHsMlRQe99lUrqyJoNuYTviwF1tb9AH2FdS9ziFcNPKJIqW0mDDoaHGjj5qKn/ywShw&#10;X774PsYvQz4Mlzxd/5pJL41Sz0/z+waEp9n/i+/ug1aQrNK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h57EAAAA3QAAAA8AAAAAAAAAAAAAAAAAmAIAAGRycy9k&#10;b3ducmV2LnhtbFBLBQYAAAAABAAEAPUAAACJAwAAAAA=&#10;" path="m,l6896100,r,187452l,187452,,e" stroked="f" strokeweight="0">
                  <v:stroke miterlimit="83231f" joinstyle="miter"/>
                  <v:path arrowok="t" textboxrect="0,0,6896100,187452"/>
                </v:shape>
                <w10:wrap anchorx="margin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6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7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8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803D8" w:rsidRPr="00D40BBB" w:rsidRDefault="004803D8" w:rsidP="004803D8">
      <w:pPr>
        <w:spacing w:line="259" w:lineRule="auto"/>
        <w:rPr>
          <w:rFonts w:ascii="Century Gothic" w:eastAsia="Century Gothic" w:hAnsi="Century Gothic" w:cs="Century Gothic"/>
          <w:color w:val="000000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Pr="004B2B25" w:rsidRDefault="004B2B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4B2B25">
        <w:rPr>
          <w:rFonts w:ascii="Century Gothic" w:hAnsi="Century Gothic"/>
        </w:rPr>
        <w:t>It’s time to purchase a 2020-2021 VTEC Yearbook. The drive-thru dates for October are</w:t>
      </w:r>
      <w:r>
        <w:rPr>
          <w:rFonts w:ascii="Century Gothic" w:hAnsi="Century Gothic"/>
        </w:rPr>
        <w:t>: Thursday, October</w:t>
      </w:r>
      <w:r w:rsidR="00B0519D">
        <w:rPr>
          <w:rFonts w:ascii="Century Gothic" w:hAnsi="Century Gothic"/>
        </w:rPr>
        <w:t xml:space="preserve"> 15</w:t>
      </w:r>
      <w:r>
        <w:rPr>
          <w:rFonts w:ascii="Century Gothic" w:hAnsi="Century Gothic"/>
        </w:rPr>
        <w:t>th</w:t>
      </w:r>
      <w:r w:rsidRPr="004B2B25">
        <w:rPr>
          <w:rFonts w:ascii="Century Gothic" w:hAnsi="Century Gothic"/>
        </w:rPr>
        <w:t xml:space="preserve"> and Thursday</w:t>
      </w:r>
      <w:r>
        <w:rPr>
          <w:rFonts w:ascii="Century Gothic" w:hAnsi="Century Gothic"/>
        </w:rPr>
        <w:t>, October</w:t>
      </w:r>
      <w:r w:rsidRPr="004B2B25">
        <w:rPr>
          <w:rFonts w:ascii="Century Gothic" w:hAnsi="Century Gothic"/>
        </w:rPr>
        <w:t xml:space="preserve"> 22</w:t>
      </w:r>
      <w:r>
        <w:rPr>
          <w:rFonts w:ascii="Century Gothic" w:hAnsi="Century Gothic"/>
        </w:rPr>
        <w:t>nd</w:t>
      </w:r>
      <w:r w:rsidRPr="004B2B25">
        <w:rPr>
          <w:rFonts w:ascii="Century Gothic" w:hAnsi="Century Gothic"/>
        </w:rPr>
        <w:t xml:space="preserve"> from 5:00-7:0</w:t>
      </w:r>
      <w:r>
        <w:rPr>
          <w:rFonts w:ascii="Century Gothic" w:hAnsi="Century Gothic"/>
        </w:rPr>
        <w:t>0pm.  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  <w:b/>
          <w:bCs/>
        </w:rPr>
        <w:t>Makeup COS application workshop</w:t>
      </w:r>
      <w:r>
        <w:rPr>
          <w:rFonts w:ascii="Century Gothic" w:hAnsi="Century Gothic"/>
          <w:b/>
          <w:bCs/>
        </w:rPr>
        <w:t>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  <w:b/>
        </w:rPr>
        <w:lastRenderedPageBreak/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9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3B0884" w:rsidRPr="00D40BBB" w:rsidRDefault="003B0884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12" w:rsidRDefault="00C51612" w:rsidP="007C2062">
      <w:r>
        <w:separator/>
      </w:r>
    </w:p>
  </w:endnote>
  <w:endnote w:type="continuationSeparator" w:id="0">
    <w:p w:rsidR="00C51612" w:rsidRDefault="00C5161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12" w:rsidRDefault="00C51612" w:rsidP="007C2062">
      <w:r>
        <w:separator/>
      </w:r>
    </w:p>
  </w:footnote>
  <w:footnote w:type="continuationSeparator" w:id="0">
    <w:p w:rsidR="00C51612" w:rsidRDefault="00C5161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8AE"/>
    <w:rsid w:val="000E2BD7"/>
    <w:rsid w:val="000E38BD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55E"/>
    <w:rsid w:val="006C43EE"/>
    <w:rsid w:val="006C6CCF"/>
    <w:rsid w:val="006D53E7"/>
    <w:rsid w:val="006D676C"/>
    <w:rsid w:val="006D7861"/>
    <w:rsid w:val="006E0325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161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156"/>
    <w:rsid w:val="00C9477B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8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VTECcoffeesaleflier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FFACoffeeS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0" Type="http://schemas.openxmlformats.org/officeDocument/2006/relationships/hyperlink" Target="https://tularecounty-ca.zoom.us/j/93486226868?pwd=MmNmdktZUW1OWXYvbnQrMTBhQ1g4UT09" TargetMode="External"/><Relationship Id="rId19" Type="http://schemas.openxmlformats.org/officeDocument/2006/relationships/hyperlink" Target="mailto:VTECyb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1154-2469-4FE5-B34B-1B4A256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2020-10-16T15:23:00Z</dcterms:created>
  <dcterms:modified xsi:type="dcterms:W3CDTF">2020-10-16T15:23:00Z</dcterms:modified>
</cp:coreProperties>
</file>