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6E2998">
        <w:rPr>
          <w:rFonts w:ascii="Arial" w:hAnsi="Arial" w:cs="Arial"/>
          <w:b/>
          <w:bCs/>
        </w:rPr>
        <w:t>134</w:t>
      </w:r>
    </w:p>
    <w:p w:rsidR="00D9456C" w:rsidRDefault="006E2998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0F6FBA">
        <w:rPr>
          <w:rFonts w:ascii="Arial" w:hAnsi="Arial" w:cs="Arial"/>
          <w:b/>
          <w:bCs/>
          <w:sz w:val="36"/>
          <w:szCs w:val="36"/>
        </w:rPr>
        <w:t>AY, MARCH</w:t>
      </w:r>
      <w:r>
        <w:rPr>
          <w:rFonts w:ascii="Arial" w:hAnsi="Arial" w:cs="Arial"/>
          <w:b/>
          <w:bCs/>
          <w:sz w:val="36"/>
          <w:szCs w:val="36"/>
        </w:rPr>
        <w:t xml:space="preserve"> 18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Spring Break – March 25-April 1</w:t>
      </w: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st</w:t>
      </w: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Students Return to School on Tuesday, April </w:t>
      </w:r>
      <w:proofErr w:type="gramStart"/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2nd</w:t>
      </w:r>
      <w:proofErr w:type="gramEnd"/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7398" w:rsidRDefault="00647398" w:rsidP="00647398">
      <w:pPr>
        <w:rPr>
          <w:rStyle w:val="cursor-hover"/>
          <w:rFonts w:ascii="Century Gothic" w:eastAsia="Times New Roman" w:hAnsi="Century Gothic" w:cs="Calibri"/>
          <w:color w:val="000000"/>
        </w:rPr>
      </w:pPr>
      <w:r w:rsidRPr="00647398">
        <w:rPr>
          <w:rStyle w:val="cursor-hover"/>
          <w:rFonts w:ascii="Century Gothic" w:eastAsia="Times New Roman" w:hAnsi="Century Gothic" w:cs="Calibri"/>
          <w:b/>
          <w:color w:val="000000"/>
          <w:u w:val="single"/>
        </w:rPr>
        <w:t>VTEC Open House</w:t>
      </w:r>
      <w:r>
        <w:rPr>
          <w:rStyle w:val="cursor-hover"/>
          <w:rFonts w:ascii="Century Gothic" w:eastAsia="Times New Roman" w:hAnsi="Century Gothic" w:cs="Calibri"/>
          <w:color w:val="000000"/>
        </w:rPr>
        <w:t xml:space="preserve"> – Tuesday, March </w:t>
      </w:r>
      <w:proofErr w:type="gramStart"/>
      <w:r>
        <w:rPr>
          <w:rStyle w:val="cursor-hover"/>
          <w:rFonts w:ascii="Century Gothic" w:eastAsia="Times New Roman" w:hAnsi="Century Gothic" w:cs="Calibri"/>
          <w:color w:val="000000"/>
        </w:rPr>
        <w:t>19</w:t>
      </w:r>
      <w:r w:rsidRPr="00E52C09">
        <w:rPr>
          <w:rStyle w:val="cursor-hover"/>
          <w:rFonts w:ascii="Century Gothic" w:eastAsia="Times New Roman" w:hAnsi="Century Gothic" w:cs="Calibri"/>
          <w:color w:val="000000"/>
          <w:vertAlign w:val="superscript"/>
        </w:rPr>
        <w:t>th</w:t>
      </w:r>
      <w:proofErr w:type="gramEnd"/>
      <w:r>
        <w:rPr>
          <w:rStyle w:val="cursor-hover"/>
          <w:rFonts w:ascii="Century Gothic" w:eastAsia="Times New Roman" w:hAnsi="Century Gothic" w:cs="Calibri"/>
          <w:color w:val="000000"/>
        </w:rPr>
        <w:t xml:space="preserve"> at 5</w:t>
      </w:r>
      <w:r w:rsidR="006E2998">
        <w:rPr>
          <w:rStyle w:val="cursor-hover"/>
          <w:rFonts w:ascii="Century Gothic" w:eastAsia="Times New Roman" w:hAnsi="Century Gothic" w:cs="Calibri"/>
          <w:color w:val="000000"/>
        </w:rPr>
        <w:t>:30</w:t>
      </w:r>
      <w:r>
        <w:rPr>
          <w:rStyle w:val="cursor-hover"/>
          <w:rFonts w:ascii="Century Gothic" w:eastAsia="Times New Roman" w:hAnsi="Century Gothic" w:cs="Calibri"/>
          <w:color w:val="000000"/>
        </w:rPr>
        <w:t xml:space="preserve">pm.  </w:t>
      </w:r>
    </w:p>
    <w:p w:rsidR="00647398" w:rsidRPr="00495070" w:rsidRDefault="00647398" w:rsidP="00495070">
      <w:pPr>
        <w:rPr>
          <w:rFonts w:ascii="Century Gothic" w:eastAsia="Times New Roman" w:hAnsi="Century Gothic" w:cs="Calibri"/>
          <w:color w:val="000000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6E2998" w:rsidRPr="00111A88" w:rsidRDefault="006E2998" w:rsidP="009A1069">
      <w:pPr>
        <w:rPr>
          <w:rFonts w:ascii="Century Gothic" w:eastAsia="Times New Roman" w:hAnsi="Century Gothic"/>
        </w:rPr>
      </w:pPr>
      <w:bookmarkStart w:id="0" w:name="_GoBack"/>
      <w:bookmarkEnd w:id="0"/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107912" w:rsidRDefault="00107912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lastRenderedPageBreak/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07912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0BD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07BE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C7AF4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0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47398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C0DA2"/>
    <w:rsid w:val="006D1B0F"/>
    <w:rsid w:val="006D6E2B"/>
    <w:rsid w:val="006E0C3A"/>
    <w:rsid w:val="006E2998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146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800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08B2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20659"/>
    <w:rsid w:val="00B303F6"/>
    <w:rsid w:val="00B3224C"/>
    <w:rsid w:val="00B32DAA"/>
    <w:rsid w:val="00B365B6"/>
    <w:rsid w:val="00B42B90"/>
    <w:rsid w:val="00B42E75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4AAF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E7D36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67910"/>
    <w:rsid w:val="00C71CFB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47AB2"/>
    <w:rsid w:val="00E51614"/>
    <w:rsid w:val="00E52C09"/>
    <w:rsid w:val="00E57C59"/>
    <w:rsid w:val="00E603D8"/>
    <w:rsid w:val="00E64518"/>
    <w:rsid w:val="00E65B89"/>
    <w:rsid w:val="00E663A1"/>
    <w:rsid w:val="00E71C8D"/>
    <w:rsid w:val="00E72897"/>
    <w:rsid w:val="00E76EEA"/>
    <w:rsid w:val="00E805DE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94FC2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0CC7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2024-03-14T15:52:00Z</dcterms:created>
  <dcterms:modified xsi:type="dcterms:W3CDTF">2024-03-14T15:52:00Z</dcterms:modified>
</cp:coreProperties>
</file>