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3C3778">
        <w:rPr>
          <w:rFonts w:ascii="Arial" w:hAnsi="Arial" w:cs="Arial"/>
          <w:b/>
          <w:bCs/>
        </w:rPr>
        <w:t>ue 52</w:t>
      </w:r>
    </w:p>
    <w:p w:rsidR="00F2282C" w:rsidRDefault="003C3778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E23378">
        <w:rPr>
          <w:rFonts w:ascii="Arial" w:hAnsi="Arial" w:cs="Arial"/>
          <w:b/>
          <w:bCs/>
          <w:sz w:val="36"/>
          <w:szCs w:val="36"/>
        </w:rPr>
        <w:t>S</w:t>
      </w:r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30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FA5C4A" w:rsidRDefault="00FA5C4A" w:rsidP="00FA5C4A">
      <w:pPr>
        <w:rPr>
          <w:rFonts w:ascii="Century Gothic" w:hAnsi="Century Gothic"/>
          <w:b/>
          <w:u w:val="single"/>
        </w:rPr>
      </w:pPr>
    </w:p>
    <w:p w:rsidR="00533CAE" w:rsidRPr="00533CAE" w:rsidRDefault="00533CAE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</w:t>
      </w:r>
      <w:proofErr w:type="spellStart"/>
      <w:r>
        <w:rPr>
          <w:rFonts w:ascii="Century Gothic" w:hAnsi="Century Gothic"/>
        </w:rPr>
        <w:t>Nite</w:t>
      </w:r>
      <w:proofErr w:type="spellEnd"/>
      <w:r>
        <w:rPr>
          <w:rFonts w:ascii="Century Gothic" w:hAnsi="Century Gothic"/>
        </w:rPr>
        <w:t xml:space="preserve"> is coming!  More information is coming.  Payment plans will be available.  </w:t>
      </w:r>
    </w:p>
    <w:p w:rsidR="00533CAE" w:rsidRDefault="00533CAE" w:rsidP="001C2C90">
      <w:pPr>
        <w:rPr>
          <w:rFonts w:ascii="Century Gothic" w:hAnsi="Century Gothic"/>
          <w:b/>
          <w:u w:val="single"/>
        </w:rPr>
      </w:pPr>
      <w:bookmarkStart w:id="0" w:name="_GoBack"/>
      <w:bookmarkEnd w:id="0"/>
    </w:p>
    <w:p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</w:t>
      </w:r>
      <w:proofErr w:type="gramStart"/>
      <w:r w:rsidRPr="001C2C90">
        <w:rPr>
          <w:rFonts w:ascii="Century Gothic" w:hAnsi="Century Gothic"/>
        </w:rPr>
        <w:t>1st</w:t>
      </w:r>
      <w:proofErr w:type="gramEnd"/>
      <w:r w:rsidRPr="001C2C90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tgtFrame="_blank" w:history="1">
        <w:r w:rsidRPr="001C2C90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:rsidR="001C2C90" w:rsidRDefault="001C2C90" w:rsidP="003A1329">
      <w:pPr>
        <w:rPr>
          <w:rFonts w:ascii="Century Gothic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1332B9" w:rsidRDefault="001332B9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proofErr w:type="gramStart"/>
      <w:r>
        <w:rPr>
          <w:rFonts w:ascii="Century Gothic" w:hAnsi="Century Gothic"/>
        </w:rPr>
        <w:t>The 2024/2025</w:t>
      </w:r>
      <w:proofErr w:type="gramEnd"/>
      <w:r>
        <w:rPr>
          <w:rFonts w:ascii="Century Gothic" w:hAnsi="Century Gothic"/>
        </w:rPr>
        <w:t xml:space="preserve"> FFA Calendar of Events is attached.</w:t>
      </w:r>
    </w:p>
    <w:p w:rsidR="00717AEE" w:rsidRDefault="00717AEE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AF2318" w:rsidRDefault="00AF2318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5047AE" w:rsidRDefault="005047AE" w:rsidP="00BC2C61">
      <w:pPr>
        <w:rPr>
          <w:rFonts w:ascii="Century Gothic" w:hAnsi="Century Gothic"/>
        </w:rPr>
      </w:pP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50CD"/>
    <w:rsid w:val="00172F76"/>
    <w:rsid w:val="001C2C90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A1329"/>
    <w:rsid w:val="003B319C"/>
    <w:rsid w:val="003C3778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047AE"/>
    <w:rsid w:val="00533CAE"/>
    <w:rsid w:val="00537ED4"/>
    <w:rsid w:val="005707CE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17AEE"/>
    <w:rsid w:val="007252DF"/>
    <w:rsid w:val="00740110"/>
    <w:rsid w:val="007777F6"/>
    <w:rsid w:val="00780B9E"/>
    <w:rsid w:val="007B0125"/>
    <w:rsid w:val="007B0BAD"/>
    <w:rsid w:val="007C0526"/>
    <w:rsid w:val="008149C4"/>
    <w:rsid w:val="00816B11"/>
    <w:rsid w:val="00877D02"/>
    <w:rsid w:val="008B6247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A39AE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23378"/>
    <w:rsid w:val="00E519B3"/>
    <w:rsid w:val="00E51AAD"/>
    <w:rsid w:val="00E640DF"/>
    <w:rsid w:val="00E750A8"/>
    <w:rsid w:val="00E8756C"/>
    <w:rsid w:val="00EE756C"/>
    <w:rsid w:val="00F023DE"/>
    <w:rsid w:val="00F11390"/>
    <w:rsid w:val="00F1334B"/>
    <w:rsid w:val="00F2282C"/>
    <w:rsid w:val="00F43660"/>
    <w:rsid w:val="00F441E5"/>
    <w:rsid w:val="00F527CF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B9A4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843D-5653-4722-9368-0A394DB1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2024-10-25T15:54:00Z</dcterms:created>
  <dcterms:modified xsi:type="dcterms:W3CDTF">2024-10-25T21:24:00Z</dcterms:modified>
</cp:coreProperties>
</file>