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0D8C5F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</w:t>
      </w:r>
      <w:r w:rsidR="00242A05">
        <w:rPr>
          <w:rFonts w:ascii="Arial" w:hAnsi="Arial" w:cs="Arial"/>
          <w:b/>
          <w:bCs/>
        </w:rPr>
        <w:t>1</w:t>
      </w:r>
    </w:p>
    <w:p w14:paraId="21367644" w14:textId="515DA1E9" w:rsidR="00F2282C" w:rsidRDefault="00242A05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5C7F90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9FDB50D" w14:textId="3F24501B" w:rsidR="00FB7B99" w:rsidRP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JANUARY 27</w:t>
      </w:r>
      <w:r w:rsidRPr="00FB7B99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 xml:space="preserve"> –</w:t>
      </w:r>
    </w:p>
    <w:p w14:paraId="0B9D8992" w14:textId="09E8F580" w:rsidR="00FB7B99" w:rsidRPr="00242A05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42A05">
        <w:rPr>
          <w:rFonts w:ascii="Arial" w:hAnsi="Arial" w:cs="Arial"/>
          <w:b/>
          <w:bCs/>
          <w:sz w:val="36"/>
          <w:szCs w:val="36"/>
          <w:highlight w:val="green"/>
          <w:u w:val="single"/>
        </w:rPr>
        <w:t>STUDENTS RELEASED AT 1:</w:t>
      </w:r>
      <w:r w:rsidRPr="00484E62">
        <w:rPr>
          <w:rFonts w:ascii="Arial" w:hAnsi="Arial" w:cs="Arial"/>
          <w:b/>
          <w:bCs/>
          <w:sz w:val="36"/>
          <w:szCs w:val="36"/>
          <w:highlight w:val="green"/>
          <w:u w:val="single"/>
        </w:rPr>
        <w:t>00PM</w:t>
      </w:r>
      <w:r w:rsidR="00484E62" w:rsidRPr="00484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</w:t>
      </w:r>
      <w:r w:rsidR="00484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- </w:t>
      </w:r>
      <w:r w:rsidR="00484E62" w:rsidRPr="00484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(NO late start)</w:t>
      </w:r>
    </w:p>
    <w:p w14:paraId="15189F97" w14:textId="77777777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2DD53E5" w14:textId="77777777" w:rsidR="00DD70A9" w:rsidRDefault="00DD70A9" w:rsidP="00A97677">
      <w:pPr>
        <w:rPr>
          <w:rFonts w:ascii="Century Gothic" w:hAnsi="Century Gothic"/>
          <w:b/>
          <w:bCs/>
          <w:u w:val="single"/>
        </w:rPr>
      </w:pPr>
    </w:p>
    <w:p w14:paraId="7279C237" w14:textId="57A076D4" w:rsidR="00DD70A9" w:rsidRDefault="00DD70A9" w:rsidP="00A97677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Monday’s Bell Scheule –</w:t>
      </w:r>
    </w:p>
    <w:p w14:paraId="081D2AEB" w14:textId="77777777" w:rsidR="00DD70A9" w:rsidRDefault="00DD70A9" w:rsidP="00A97677">
      <w:pPr>
        <w:rPr>
          <w:rFonts w:ascii="Century Gothic" w:hAnsi="Century Gothic"/>
          <w:b/>
          <w:bCs/>
          <w:u w:val="single"/>
        </w:rPr>
      </w:pPr>
    </w:p>
    <w:p w14:paraId="67F1AF3A" w14:textId="535561A9" w:rsidR="00DD70A9" w:rsidRDefault="00DD70A9" w:rsidP="00A97677">
      <w:pPr>
        <w:rPr>
          <w:rFonts w:ascii="Century Gothic" w:hAnsi="Century Gothic"/>
          <w:b/>
          <w:bCs/>
          <w:u w:val="single"/>
        </w:rPr>
      </w:pPr>
      <w:r w:rsidRPr="00DD70A9">
        <w:rPr>
          <w:rFonts w:ascii="Century Gothic" w:hAnsi="Century Gothic"/>
          <w:b/>
          <w:bCs/>
          <w:u w:val="single"/>
        </w:rPr>
        <w:drawing>
          <wp:inline distT="0" distB="0" distL="0" distR="0" wp14:anchorId="0D907015" wp14:editId="00915232">
            <wp:extent cx="2857500" cy="2072295"/>
            <wp:effectExtent l="0" t="0" r="0" b="4445"/>
            <wp:docPr id="543327591" name="Picture 1" descr="A schedule of staff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27591" name="Picture 1" descr="A schedule of staff schedu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5561" cy="207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48B4F" w14:textId="77777777" w:rsidR="00DD70A9" w:rsidRDefault="00DD70A9" w:rsidP="00A97677">
      <w:pPr>
        <w:rPr>
          <w:rFonts w:ascii="Century Gothic" w:hAnsi="Century Gothic"/>
          <w:b/>
          <w:bCs/>
          <w:u w:val="single"/>
        </w:rPr>
      </w:pPr>
    </w:p>
    <w:p w14:paraId="142CDEA0" w14:textId="441CBDA7" w:rsidR="00703C77" w:rsidRPr="00703C77" w:rsidRDefault="00703C77" w:rsidP="00A97677">
      <w:pPr>
        <w:rPr>
          <w:rFonts w:ascii="Century Gothic" w:hAnsi="Century Gothic"/>
        </w:rPr>
      </w:pPr>
      <w:r w:rsidRPr="001224FD">
        <w:rPr>
          <w:rFonts w:ascii="Century Gothic" w:hAnsi="Century Gothic"/>
          <w:b/>
          <w:bCs/>
          <w:u w:val="single"/>
        </w:rPr>
        <w:t>Sophomores Only</w:t>
      </w:r>
      <w:r>
        <w:rPr>
          <w:rFonts w:ascii="Century Gothic" w:hAnsi="Century Gothic"/>
          <w:b/>
          <w:bCs/>
        </w:rPr>
        <w:t xml:space="preserve"> – </w:t>
      </w:r>
      <w:r>
        <w:rPr>
          <w:rFonts w:ascii="Century Gothic" w:hAnsi="Century Gothic"/>
        </w:rPr>
        <w:t xml:space="preserve">If you are interested in </w:t>
      </w:r>
      <w:r w:rsidRPr="00703C77">
        <w:rPr>
          <w:rFonts w:ascii="Century Gothic" w:hAnsi="Century Gothic"/>
          <w:b/>
          <w:bCs/>
          <w:u w:val="single"/>
        </w:rPr>
        <w:t>Drivers Ed to Go</w:t>
      </w:r>
      <w:r>
        <w:rPr>
          <w:rFonts w:ascii="Century Gothic" w:hAnsi="Century Gothic"/>
        </w:rPr>
        <w:t xml:space="preserve"> there is a sign-up sheet in the office.  Please sign up prior to </w:t>
      </w:r>
      <w:r w:rsidRPr="001224FD">
        <w:rPr>
          <w:rFonts w:ascii="Century Gothic" w:hAnsi="Century Gothic"/>
          <w:u w:val="single"/>
        </w:rPr>
        <w:t>Wednesday, January 29</w:t>
      </w:r>
      <w:r w:rsidRPr="001224FD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Any questions – please contact the front office.</w:t>
      </w:r>
    </w:p>
    <w:p w14:paraId="05E862B8" w14:textId="77777777" w:rsidR="00703C77" w:rsidRDefault="00703C77" w:rsidP="00A97677">
      <w:pPr>
        <w:rPr>
          <w:rFonts w:ascii="Century Gothic" w:hAnsi="Century Gothic"/>
          <w:b/>
          <w:bCs/>
        </w:rPr>
      </w:pPr>
    </w:p>
    <w:p w14:paraId="7F695BFF" w14:textId="3C3D1EC6" w:rsidR="005666E8" w:rsidRDefault="005666E8" w:rsidP="00A9767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>Seniors</w:t>
      </w:r>
      <w:r>
        <w:rPr>
          <w:rFonts w:ascii="Century Gothic" w:hAnsi="Century Gothic"/>
          <w:b/>
          <w:bCs/>
        </w:rPr>
        <w:t xml:space="preserve"> </w:t>
      </w:r>
      <w:proofErr w:type="gramStart"/>
      <w:r>
        <w:rPr>
          <w:rFonts w:ascii="Century Gothic" w:hAnsi="Century Gothic"/>
          <w:b/>
          <w:bCs/>
        </w:rPr>
        <w:t>-</w:t>
      </w:r>
      <w:r>
        <w:rPr>
          <w:rFonts w:ascii="Century Gothic" w:hAnsi="Century Gothic"/>
        </w:rPr>
        <w:t xml:space="preserve">  Have</w:t>
      </w:r>
      <w:proofErr w:type="gramEnd"/>
      <w:r>
        <w:rPr>
          <w:rFonts w:ascii="Century Gothic" w:hAnsi="Century Gothic"/>
        </w:rPr>
        <w:t xml:space="preserve"> you and your parents completed your </w:t>
      </w:r>
      <w:r w:rsidRPr="005666E8">
        <w:rPr>
          <w:rFonts w:ascii="Century Gothic" w:hAnsi="Century Gothic"/>
          <w:b/>
          <w:bCs/>
        </w:rPr>
        <w:t>FAFSA</w:t>
      </w:r>
      <w:r>
        <w:rPr>
          <w:rFonts w:ascii="Century Gothic" w:hAnsi="Century Gothic"/>
        </w:rPr>
        <w:t>?  The due date is rapidly approaching.  Come see Mrs. Lalanne i</w:t>
      </w:r>
      <w:r w:rsidR="00B86551">
        <w:rPr>
          <w:rFonts w:ascii="Century Gothic" w:hAnsi="Century Gothic"/>
        </w:rPr>
        <w:t>f</w:t>
      </w:r>
      <w:r>
        <w:rPr>
          <w:rFonts w:ascii="Century Gothic" w:hAnsi="Century Gothic"/>
        </w:rPr>
        <w:t xml:space="preserve"> you have questions.  </w:t>
      </w:r>
    </w:p>
    <w:p w14:paraId="1D27F5B7" w14:textId="77777777" w:rsidR="005666E8" w:rsidRDefault="005666E8" w:rsidP="00A97677">
      <w:pPr>
        <w:rPr>
          <w:rFonts w:ascii="Century Gothic" w:hAnsi="Century Gothic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P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lastRenderedPageBreak/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033B9D7C" w14:textId="77777777" w:rsidR="000D5F98" w:rsidRDefault="000D5F98" w:rsidP="00A97677">
      <w:pPr>
        <w:rPr>
          <w:rFonts w:ascii="Century Gothic" w:hAnsi="Century Gothic"/>
          <w:b/>
          <w:bCs/>
        </w:rPr>
      </w:pPr>
    </w:p>
    <w:p w14:paraId="2826A036" w14:textId="1980E1F1" w:rsidR="00A97677" w:rsidRPr="00A97677" w:rsidRDefault="00A97677" w:rsidP="00A9767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8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FB7B99">
        <w:rPr>
          <w:rFonts w:ascii="Century Gothic" w:hAnsi="Century Gothic"/>
          <w:b/>
          <w:bCs/>
          <w:highlight w:val="cyan"/>
          <w:u w:val="single"/>
        </w:rPr>
        <w:t xml:space="preserve">The final deadline to purchase a senior page is Friday January </w:t>
      </w:r>
      <w:r w:rsidR="00636B0E">
        <w:rPr>
          <w:rFonts w:ascii="Century Gothic" w:hAnsi="Century Gothic"/>
          <w:b/>
          <w:bCs/>
          <w:highlight w:val="cyan"/>
          <w:u w:val="single"/>
        </w:rPr>
        <w:t>31</w:t>
      </w:r>
      <w:r w:rsidR="008931D9" w:rsidRPr="008931D9">
        <w:rPr>
          <w:rFonts w:ascii="Century Gothic" w:hAnsi="Century Gothic"/>
          <w:b/>
          <w:bCs/>
          <w:highlight w:val="cyan"/>
          <w:u w:val="single"/>
          <w:vertAlign w:val="superscript"/>
        </w:rPr>
        <w:t>st</w:t>
      </w:r>
      <w:r w:rsidRPr="00A97677">
        <w:rPr>
          <w:rFonts w:ascii="Century Gothic" w:hAnsi="Century Gothic"/>
          <w:b/>
          <w:bCs/>
          <w:u w:val="single"/>
        </w:rPr>
        <w:t xml:space="preserve">. </w:t>
      </w:r>
    </w:p>
    <w:p w14:paraId="73B305EF" w14:textId="77777777" w:rsidR="00A97677" w:rsidRDefault="00A97677" w:rsidP="001C2C90">
      <w:pPr>
        <w:rPr>
          <w:rFonts w:ascii="Century Gothic" w:hAnsi="Century Gothic"/>
          <w:b/>
          <w:u w:val="single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0B5FC03C" w14:textId="77777777" w:rsidR="00C65B59" w:rsidRDefault="00C65B59" w:rsidP="001C2C90">
      <w:pPr>
        <w:rPr>
          <w:rFonts w:ascii="Century Gothic" w:hAnsi="Century Gothic"/>
          <w:b/>
          <w:u w:val="single"/>
        </w:rPr>
      </w:pPr>
    </w:p>
    <w:p w14:paraId="7AD6E5C9" w14:textId="556B2B0F" w:rsidR="00CE18CC" w:rsidRDefault="00CE18CC" w:rsidP="001C2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</w:t>
      </w:r>
      <w:r w:rsidRPr="00FB7B99">
        <w:rPr>
          <w:rFonts w:ascii="Century Gothic" w:hAnsi="Century Gothic"/>
          <w:bCs/>
          <w:highlight w:val="yellow"/>
        </w:rPr>
        <w:t xml:space="preserve">.  </w:t>
      </w:r>
      <w:r w:rsidRPr="00FB7B99">
        <w:rPr>
          <w:rFonts w:ascii="Century Gothic" w:hAnsi="Century Gothic"/>
          <w:b/>
          <w:highlight w:val="yellow"/>
          <w:u w:val="single"/>
        </w:rPr>
        <w:t xml:space="preserve">Textbook </w:t>
      </w:r>
      <w:r w:rsidR="000B06C3" w:rsidRPr="00FB7B99">
        <w:rPr>
          <w:rFonts w:ascii="Century Gothic" w:hAnsi="Century Gothic"/>
          <w:b/>
          <w:highlight w:val="yellow"/>
          <w:u w:val="single"/>
        </w:rPr>
        <w:t xml:space="preserve">reimbursement </w:t>
      </w:r>
      <w:r w:rsidRPr="00FB7B99">
        <w:rPr>
          <w:rFonts w:ascii="Century Gothic" w:hAnsi="Century Gothic"/>
          <w:b/>
          <w:highlight w:val="yellow"/>
          <w:u w:val="single"/>
        </w:rPr>
        <w:t>forms are due by January 31</w:t>
      </w:r>
      <w:r w:rsidRPr="00FB7B99">
        <w:rPr>
          <w:rFonts w:ascii="Century Gothic" w:hAnsi="Century Gothic"/>
          <w:b/>
          <w:highlight w:val="yellow"/>
          <w:u w:val="single"/>
          <w:vertAlign w:val="superscript"/>
        </w:rPr>
        <w:t>st</w:t>
      </w:r>
      <w:r w:rsidRPr="00FB7B99">
        <w:rPr>
          <w:rFonts w:ascii="Century Gothic" w:hAnsi="Century Gothic"/>
          <w:b/>
          <w:highlight w:val="yellow"/>
          <w:u w:val="single"/>
        </w:rPr>
        <w:t>.</w:t>
      </w:r>
      <w:r w:rsidRPr="00424A64">
        <w:rPr>
          <w:rFonts w:ascii="Century Gothic" w:hAnsi="Century Gothic"/>
          <w:b/>
          <w:u w:val="single"/>
        </w:rPr>
        <w:t xml:space="preserve">  </w:t>
      </w:r>
    </w:p>
    <w:p w14:paraId="5B5EA900" w14:textId="77777777" w:rsidR="00DD70A9" w:rsidRPr="00424A64" w:rsidRDefault="00DD70A9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="00866DB7"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16C8"/>
    <w:rsid w:val="000E4594"/>
    <w:rsid w:val="000F05F3"/>
    <w:rsid w:val="000F1682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761D"/>
    <w:rsid w:val="001A283B"/>
    <w:rsid w:val="001C2C90"/>
    <w:rsid w:val="001E7B54"/>
    <w:rsid w:val="0020495E"/>
    <w:rsid w:val="00213AAD"/>
    <w:rsid w:val="002258DB"/>
    <w:rsid w:val="002310BD"/>
    <w:rsid w:val="00242A05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52AE"/>
    <w:rsid w:val="005E2597"/>
    <w:rsid w:val="005F6084"/>
    <w:rsid w:val="00601AD4"/>
    <w:rsid w:val="006031B6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31D9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3323C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A03D16"/>
    <w:rsid w:val="00A07636"/>
    <w:rsid w:val="00A16669"/>
    <w:rsid w:val="00A2509B"/>
    <w:rsid w:val="00A3032C"/>
    <w:rsid w:val="00A308BC"/>
    <w:rsid w:val="00A4346D"/>
    <w:rsid w:val="00A43E36"/>
    <w:rsid w:val="00A8777D"/>
    <w:rsid w:val="00A92393"/>
    <w:rsid w:val="00A96887"/>
    <w:rsid w:val="00A97677"/>
    <w:rsid w:val="00AA6A47"/>
    <w:rsid w:val="00AB1279"/>
    <w:rsid w:val="00AC6E8A"/>
    <w:rsid w:val="00AD0AC9"/>
    <w:rsid w:val="00AD4C71"/>
    <w:rsid w:val="00AE1042"/>
    <w:rsid w:val="00AF2318"/>
    <w:rsid w:val="00B01737"/>
    <w:rsid w:val="00B11061"/>
    <w:rsid w:val="00B121A6"/>
    <w:rsid w:val="00B27DD3"/>
    <w:rsid w:val="00B5732A"/>
    <w:rsid w:val="00B845CF"/>
    <w:rsid w:val="00B86551"/>
    <w:rsid w:val="00B977F9"/>
    <w:rsid w:val="00BA7AAF"/>
    <w:rsid w:val="00BB4C76"/>
    <w:rsid w:val="00BC2C61"/>
    <w:rsid w:val="00BC5B1E"/>
    <w:rsid w:val="00BD46B9"/>
    <w:rsid w:val="00BE05F0"/>
    <w:rsid w:val="00C042C4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umiford@vus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2025-01-23T17:03:00Z</dcterms:created>
  <dcterms:modified xsi:type="dcterms:W3CDTF">2025-01-23T18:55:00Z</dcterms:modified>
</cp:coreProperties>
</file>