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0F3E3D7A" w:rsidR="00983313" w:rsidRPr="007864AA" w:rsidRDefault="00A04644" w:rsidP="00A04644">
      <w:pPr>
        <w:tabs>
          <w:tab w:val="center" w:pos="5400"/>
          <w:tab w:val="left" w:pos="8085"/>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D85DB3">
        <w:rPr>
          <w:rFonts w:ascii="Arial" w:hAnsi="Arial" w:cs="Arial"/>
          <w:b/>
          <w:bCs/>
          <w:sz w:val="36"/>
          <w:szCs w:val="36"/>
        </w:rPr>
        <w:t>4</w:t>
      </w:r>
      <w:r w:rsidR="00BE4E33">
        <w:rPr>
          <w:rFonts w:ascii="Arial" w:hAnsi="Arial" w:cs="Arial"/>
          <w:b/>
          <w:bCs/>
          <w:sz w:val="36"/>
          <w:szCs w:val="36"/>
        </w:rPr>
        <w:t>9</w:t>
      </w:r>
      <w:r>
        <w:rPr>
          <w:rFonts w:ascii="Arial" w:hAnsi="Arial" w:cs="Arial"/>
          <w:b/>
          <w:bCs/>
          <w:sz w:val="36"/>
          <w:szCs w:val="36"/>
        </w:rPr>
        <w:tab/>
      </w:r>
    </w:p>
    <w:p w14:paraId="01FA965A" w14:textId="77777777" w:rsidR="00CC4807"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BE4E33">
        <w:rPr>
          <w:rFonts w:ascii="Arial" w:hAnsi="Arial" w:cs="Arial"/>
          <w:b/>
          <w:bCs/>
          <w:sz w:val="32"/>
          <w:szCs w:val="32"/>
        </w:rPr>
        <w:t>WEDNE</w:t>
      </w:r>
      <w:r w:rsidR="00A04644">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632B9D">
        <w:rPr>
          <w:rFonts w:ascii="Arial" w:hAnsi="Arial" w:cs="Arial"/>
          <w:b/>
          <w:bCs/>
          <w:sz w:val="32"/>
          <w:szCs w:val="32"/>
        </w:rPr>
        <w:t>2</w:t>
      </w:r>
      <w:r w:rsidR="00BE4E33">
        <w:rPr>
          <w:rFonts w:ascii="Arial" w:hAnsi="Arial" w:cs="Arial"/>
          <w:b/>
          <w:bCs/>
          <w:sz w:val="32"/>
          <w:szCs w:val="32"/>
        </w:rPr>
        <w:t>2</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5B9ACA7B" w:rsidR="00CE3E3C" w:rsidRPr="00CE3E3C" w:rsidRDefault="00CE3E3C" w:rsidP="00DA0647">
      <w:pPr>
        <w:tabs>
          <w:tab w:val="center" w:pos="5400"/>
          <w:tab w:val="left" w:pos="8085"/>
        </w:tabs>
        <w:rPr>
          <w:rFonts w:ascii="Century Gothic" w:hAnsi="Century Gothic" w:cs="Arial"/>
        </w:rPr>
      </w:pPr>
      <w:r w:rsidRPr="00410E2B">
        <w:rPr>
          <w:rFonts w:ascii="Century Gothic" w:hAnsi="Century Gothic" w:cs="Arial"/>
          <w:b/>
          <w:bCs/>
          <w:highlight w:val="yellow"/>
        </w:rPr>
        <w:t xml:space="preserve">COS Priority Registration </w:t>
      </w:r>
      <w:r w:rsidRPr="00410E2B">
        <w:rPr>
          <w:rFonts w:ascii="Century Gothic" w:hAnsi="Century Gothic" w:cs="Arial"/>
          <w:highlight w:val="yellow"/>
        </w:rPr>
        <w:t>is April 28</w:t>
      </w:r>
      <w:r w:rsidRPr="00410E2B">
        <w:rPr>
          <w:rFonts w:ascii="Century Gothic" w:hAnsi="Century Gothic" w:cs="Arial"/>
          <w:highlight w:val="yellow"/>
          <w:vertAlign w:val="superscript"/>
        </w:rPr>
        <w:t>th</w:t>
      </w:r>
      <w:r w:rsidRPr="00410E2B">
        <w:rPr>
          <w:rFonts w:ascii="Century Gothic" w:hAnsi="Century Gothic" w:cs="Arial"/>
          <w:highlight w:val="yellow"/>
        </w:rPr>
        <w:t xml:space="preserve"> at 8am in </w:t>
      </w:r>
      <w:r w:rsidR="00037392" w:rsidRPr="00410E2B">
        <w:rPr>
          <w:rFonts w:ascii="Century Gothic" w:hAnsi="Century Gothic" w:cs="Arial"/>
          <w:highlight w:val="yellow"/>
        </w:rPr>
        <w:t xml:space="preserve">the </w:t>
      </w:r>
      <w:r w:rsidR="00C1120D" w:rsidRPr="00410E2B">
        <w:rPr>
          <w:rFonts w:ascii="Century Gothic" w:hAnsi="Century Gothic" w:cs="Arial"/>
          <w:highlight w:val="yellow"/>
        </w:rPr>
        <w:t>Room 4</w:t>
      </w:r>
      <w:r w:rsidRPr="00410E2B">
        <w:rPr>
          <w:rFonts w:ascii="Century Gothic" w:hAnsi="Century Gothic" w:cs="Arial"/>
          <w:highlight w:val="yellow"/>
        </w:rPr>
        <w:t>.</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lastRenderedPageBreak/>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932E" w14:textId="77777777" w:rsidR="00FE0C16" w:rsidRDefault="00FE0C16" w:rsidP="001D1DF1">
      <w:r>
        <w:separator/>
      </w:r>
    </w:p>
  </w:endnote>
  <w:endnote w:type="continuationSeparator" w:id="0">
    <w:p w14:paraId="7993DF6C" w14:textId="77777777" w:rsidR="00FE0C16" w:rsidRDefault="00FE0C16"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286C" w14:textId="77777777" w:rsidR="00FE0C16" w:rsidRDefault="00FE0C16" w:rsidP="001D1DF1">
      <w:r>
        <w:separator/>
      </w:r>
    </w:p>
  </w:footnote>
  <w:footnote w:type="continuationSeparator" w:id="0">
    <w:p w14:paraId="51D0683D" w14:textId="77777777" w:rsidR="00FE0C16" w:rsidRDefault="00FE0C16"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2026-04-20T14:41:00Z</dcterms:created>
  <dcterms:modified xsi:type="dcterms:W3CDTF">2026-04-20T17:42:00Z</dcterms:modified>
</cp:coreProperties>
</file>